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CAE4D" w14:textId="77777777" w:rsidR="003076D8" w:rsidRDefault="003076D8" w:rsidP="003076D8">
      <w:pPr>
        <w:jc w:val="center"/>
        <w:rPr>
          <w:b/>
          <w:bCs/>
        </w:rPr>
      </w:pPr>
      <w:bookmarkStart w:id="0" w:name="_GoBack"/>
      <w:bookmarkEnd w:id="0"/>
      <w:r>
        <w:rPr>
          <w:b/>
          <w:bCs/>
        </w:rPr>
        <w:t>Martin Luther King</w:t>
      </w:r>
    </w:p>
    <w:p w14:paraId="6B86597F" w14:textId="734596D2" w:rsidR="003076D8" w:rsidRDefault="003076D8" w:rsidP="003076D8">
      <w:pPr>
        <w:jc w:val="center"/>
        <w:rPr>
          <w:b/>
          <w:bCs/>
        </w:rPr>
      </w:pPr>
      <w:r>
        <w:rPr>
          <w:b/>
          <w:bCs/>
        </w:rPr>
        <w:t xml:space="preserve">Fiche de synthèse tirée des éléments du site </w:t>
      </w:r>
      <w:proofErr w:type="spellStart"/>
      <w:r>
        <w:rPr>
          <w:b/>
          <w:bCs/>
        </w:rPr>
        <w:t>Lumni</w:t>
      </w:r>
      <w:proofErr w:type="spellEnd"/>
      <w:r>
        <w:rPr>
          <w:rStyle w:val="Appelnotedebasdep"/>
          <w:b/>
          <w:bCs/>
        </w:rPr>
        <w:footnoteReference w:id="1"/>
      </w:r>
    </w:p>
    <w:p w14:paraId="3656ECB0" w14:textId="7FE931EA" w:rsidR="003076D8" w:rsidRDefault="003076D8" w:rsidP="003076D8">
      <w:pPr>
        <w:jc w:val="center"/>
        <w:rPr>
          <w:b/>
          <w:bCs/>
        </w:rPr>
      </w:pPr>
      <w:r>
        <w:rPr>
          <w:b/>
          <w:bCs/>
        </w:rPr>
        <w:t xml:space="preserve">Version complète </w:t>
      </w:r>
    </w:p>
    <w:p w14:paraId="7ABF4336" w14:textId="0D400181" w:rsidR="00346685" w:rsidRDefault="007A78FA" w:rsidP="007A78FA">
      <w:r w:rsidRPr="007A78FA">
        <w:rPr>
          <w:b/>
          <w:bCs/>
        </w:rPr>
        <w:t>15 janvier 1929</w:t>
      </w:r>
      <w:r>
        <w:t xml:space="preserve"> : Naissance de Martin Luther King à Atlanta (Géorgie, Etats-Unis). Son père est pasteur, sa mère institutrice. Tous deux sont </w:t>
      </w:r>
      <w:r w:rsidR="00346685">
        <w:t xml:space="preserve">très </w:t>
      </w:r>
      <w:r>
        <w:t>engagés contre la ségrégation raciale</w:t>
      </w:r>
      <w:r w:rsidR="00346685">
        <w:t>*</w:t>
      </w:r>
      <w:r>
        <w:t xml:space="preserve">. </w:t>
      </w:r>
    </w:p>
    <w:p w14:paraId="21CEA379" w14:textId="77777777" w:rsidR="00346685" w:rsidRDefault="00346685" w:rsidP="007A78FA"/>
    <w:p w14:paraId="1118992F" w14:textId="77777777" w:rsidR="00346685" w:rsidRPr="00346685" w:rsidRDefault="00346685" w:rsidP="00346685">
      <w:pPr>
        <w:rPr>
          <w:color w:val="70AD47" w:themeColor="accent6"/>
        </w:rPr>
      </w:pPr>
      <w:r w:rsidRPr="00346685">
        <w:rPr>
          <w:b/>
          <w:bCs/>
          <w:color w:val="70AD47" w:themeColor="accent6"/>
        </w:rPr>
        <w:t xml:space="preserve">*Ségrégation raciale : </w:t>
      </w:r>
      <w:r w:rsidRPr="00346685">
        <w:rPr>
          <w:color w:val="70AD47" w:themeColor="accent6"/>
        </w:rPr>
        <w:t>Aux Etats-Unis, l’esclavage a été aboli en 1875. L’égalité entre populations noires et blanches est officiellement garantie. Mais la ségrégation raciale se met en place, notamment dans les Etats du Sud. Elle consiste à séparer strictement les Blancs des Noirs, en réduisant les droits de ces derniers.</w:t>
      </w:r>
    </w:p>
    <w:p w14:paraId="1B9D0C3E" w14:textId="2AB8DD90" w:rsidR="00346685" w:rsidRPr="00346685" w:rsidRDefault="00346685" w:rsidP="00346685">
      <w:pPr>
        <w:rPr>
          <w:color w:val="70AD47" w:themeColor="accent6"/>
        </w:rPr>
      </w:pPr>
      <w:r w:rsidRPr="00346685">
        <w:rPr>
          <w:color w:val="70AD47" w:themeColor="accent6"/>
        </w:rPr>
        <w:t>Jusqu’en 1964 officiellement, les Noirs sont exclus des établissements publics du secteur privé (hôtels, restaurants, théâtres, cinémas, grands magasins et petits commerces). Ils sont séparés des Blancs dans les transports en commun, mais aussi dans les écoles, toilettes, hôpitaux, églises, logements, prisons, pompes funèbres et cimetières. Les relations notamment amoureuses entre Noirs et Blancs sont interdites.</w:t>
      </w:r>
    </w:p>
    <w:p w14:paraId="79510A72" w14:textId="44E60108" w:rsidR="007A78FA" w:rsidRDefault="00346685" w:rsidP="00346685">
      <w:r w:rsidRPr="00346685">
        <w:t> </w:t>
      </w:r>
    </w:p>
    <w:p w14:paraId="77D6CD09" w14:textId="0F284EC2" w:rsidR="00346685" w:rsidRDefault="00346685" w:rsidP="00346685">
      <w:r>
        <w:t xml:space="preserve">A l’école, dans les transports, à l’école, le petit Martin Luther King subit la ségrégation. Sa mère lui apprend à résister : </w:t>
      </w:r>
      <w:r w:rsidRPr="00346685">
        <w:t>« Jamais tu ne dois avoir le sentiment que tu vaux moins que quiconque. »</w:t>
      </w:r>
    </w:p>
    <w:p w14:paraId="74B1F6E8" w14:textId="77777777" w:rsidR="007A78FA" w:rsidRDefault="007A78FA" w:rsidP="007A78FA"/>
    <w:p w14:paraId="69CA60E6" w14:textId="1D79FF32" w:rsidR="007A78FA" w:rsidRDefault="007A78FA" w:rsidP="007A78FA">
      <w:r w:rsidRPr="00346685">
        <w:rPr>
          <w:b/>
          <w:bCs/>
        </w:rPr>
        <w:t>13 avril 1944</w:t>
      </w:r>
      <w:r w:rsidR="00346685">
        <w:rPr>
          <w:b/>
          <w:bCs/>
        </w:rPr>
        <w:t> </w:t>
      </w:r>
      <w:r w:rsidR="00346685">
        <w:t>: excellent orateur, Martin Luther King</w:t>
      </w:r>
      <w:r w:rsidRPr="007A78FA">
        <w:t xml:space="preserve"> remporte un concours d'éloquence dans son lycée : « L'Amérique noire porte toujours ses chaînes. Le meilleur des Nègres est à la merci du pire des Blancs</w:t>
      </w:r>
      <w:r w:rsidR="00346685">
        <w:t xml:space="preserve"> </w:t>
      </w:r>
      <w:r w:rsidRPr="007A78FA">
        <w:t>»</w:t>
      </w:r>
      <w:r w:rsidR="00346685">
        <w:t>.</w:t>
      </w:r>
    </w:p>
    <w:p w14:paraId="6AFB04C4" w14:textId="72C0FA88" w:rsidR="007A78FA" w:rsidRDefault="007A78FA" w:rsidP="007A78FA">
      <w:r w:rsidRPr="00346685">
        <w:rPr>
          <w:b/>
          <w:bCs/>
        </w:rPr>
        <w:t>25 février 1948</w:t>
      </w:r>
      <w:r w:rsidR="00346685">
        <w:t xml:space="preserve"> : </w:t>
      </w:r>
      <w:r w:rsidRPr="007A78FA">
        <w:t xml:space="preserve"> </w:t>
      </w:r>
      <w:r w:rsidR="00346685">
        <w:t>Martin Luther King</w:t>
      </w:r>
      <w:r w:rsidR="00346685" w:rsidRPr="007A78FA">
        <w:t xml:space="preserve"> </w:t>
      </w:r>
      <w:r w:rsidR="00346685">
        <w:t xml:space="preserve">est ordonné pasteur, </w:t>
      </w:r>
      <w:r w:rsidRPr="007A78FA">
        <w:t>dans le temple de son père, à Atlanta</w:t>
      </w:r>
      <w:r w:rsidR="00346685">
        <w:t>. Il entame ensuite des études à l’université de Boston.</w:t>
      </w:r>
    </w:p>
    <w:p w14:paraId="1E9E6143" w14:textId="7F61CD0D" w:rsidR="007A78FA" w:rsidRDefault="007A78FA" w:rsidP="007A78FA">
      <w:r w:rsidRPr="00346685">
        <w:rPr>
          <w:b/>
          <w:bCs/>
        </w:rPr>
        <w:t>18 juin 1953</w:t>
      </w:r>
      <w:r w:rsidR="00346685">
        <w:t xml:space="preserve"> : il épouse </w:t>
      </w:r>
      <w:proofErr w:type="spellStart"/>
      <w:r w:rsidR="00346685">
        <w:t>Coretta</w:t>
      </w:r>
      <w:proofErr w:type="spellEnd"/>
      <w:r w:rsidR="00346685">
        <w:t xml:space="preserve"> Scott. </w:t>
      </w:r>
      <w:r w:rsidRPr="007A78FA">
        <w:t>Le couple aura quatre enfants. </w:t>
      </w:r>
    </w:p>
    <w:p w14:paraId="0F773C2F" w14:textId="132E1B5A" w:rsidR="007A78FA" w:rsidRDefault="007A78FA" w:rsidP="007A78FA">
      <w:r w:rsidRPr="00346685">
        <w:rPr>
          <w:b/>
          <w:bCs/>
        </w:rPr>
        <w:t>5 décembre 1955</w:t>
      </w:r>
      <w:r w:rsidR="00346685">
        <w:rPr>
          <w:b/>
          <w:bCs/>
        </w:rPr>
        <w:t> </w:t>
      </w:r>
      <w:r w:rsidR="00346685">
        <w:t>:</w:t>
      </w:r>
      <w:r w:rsidRPr="007A78FA">
        <w:t xml:space="preserve"> Martin Luther King, à la tête des leaders noirs de Montgomery, décide le boycott des transports en commun pour défendre Rosa Parks</w:t>
      </w:r>
      <w:r w:rsidR="00346685">
        <w:t>*</w:t>
      </w:r>
      <w:r w:rsidRPr="007A78FA">
        <w:t>.</w:t>
      </w:r>
    </w:p>
    <w:p w14:paraId="7B8407D9" w14:textId="379D643C" w:rsidR="00346685" w:rsidRDefault="00346685" w:rsidP="00346685">
      <w:r w:rsidRPr="00346685">
        <w:rPr>
          <w:b/>
          <w:bCs/>
          <w:color w:val="70AD47" w:themeColor="accent6"/>
        </w:rPr>
        <w:t>*Rosa Parks</w:t>
      </w:r>
      <w:r w:rsidRPr="00346685">
        <w:rPr>
          <w:color w:val="70AD47" w:themeColor="accent6"/>
        </w:rPr>
        <w:t xml:space="preserve"> a 42 ans quand elle prend le bus le 1er décembre 1955pour rentrer du travail, à Montgomery (Alabama). Elle s’assied à l'arrière du bus, dans la section réservée aux Noirs. Mais le chauffeur décide de déplacer le panneau qui marque la séparation entre Noirs et Blancs : « Bouge, la négresse ! » ordonne-t-il à Rosa, qui refuse de se déplacer. </w:t>
      </w:r>
    </w:p>
    <w:p w14:paraId="71F05CF6" w14:textId="2C660CAB" w:rsidR="00346685" w:rsidRDefault="007A78FA" w:rsidP="007A78FA">
      <w:r w:rsidRPr="00346685">
        <w:rPr>
          <w:b/>
          <w:bCs/>
        </w:rPr>
        <w:t>13 novembre 1956</w:t>
      </w:r>
      <w:r w:rsidR="00346685">
        <w:rPr>
          <w:b/>
          <w:bCs/>
        </w:rPr>
        <w:t> </w:t>
      </w:r>
      <w:r w:rsidR="00346685">
        <w:t xml:space="preserve">: </w:t>
      </w:r>
      <w:r w:rsidRPr="007A78FA">
        <w:t xml:space="preserve">la Cour suprême des États-Unis déclare que les lois ségrégationnistes dans les transports ne sont pas constitutionnelles. </w:t>
      </w:r>
      <w:r w:rsidR="00346685">
        <w:t>C’est une victoire pour Martin Luther King : ac</w:t>
      </w:r>
      <w:r w:rsidRPr="007A78FA">
        <w:t xml:space="preserve">compagné Rosa Parks, </w:t>
      </w:r>
      <w:r w:rsidR="00346685">
        <w:t>il</w:t>
      </w:r>
      <w:r w:rsidRPr="007A78FA">
        <w:t xml:space="preserve"> est le premier Noir à s'asseoir à l'avant d'un autobus</w:t>
      </w:r>
      <w:r w:rsidR="00346685">
        <w:t> !</w:t>
      </w:r>
      <w:r w:rsidRPr="007A78FA">
        <w:t xml:space="preserve"> </w:t>
      </w:r>
    </w:p>
    <w:p w14:paraId="597BE366" w14:textId="77777777" w:rsidR="00346685" w:rsidRDefault="00346685" w:rsidP="007A78FA">
      <w:r w:rsidRPr="00346685">
        <w:rPr>
          <w:b/>
          <w:bCs/>
        </w:rPr>
        <w:lastRenderedPageBreak/>
        <w:t>F</w:t>
      </w:r>
      <w:r w:rsidR="007A78FA" w:rsidRPr="00346685">
        <w:rPr>
          <w:b/>
          <w:bCs/>
        </w:rPr>
        <w:t>évrier 1959</w:t>
      </w:r>
      <w:r>
        <w:rPr>
          <w:b/>
          <w:bCs/>
        </w:rPr>
        <w:t> </w:t>
      </w:r>
      <w:r>
        <w:t>:</w:t>
      </w:r>
      <w:r w:rsidR="007A78FA" w:rsidRPr="007A78FA">
        <w:t xml:space="preserve"> il passe un mois en Inde sur l’invitation du Premier ministre Nehru, pour étudier les méthodes non-violentes de Gandhi. </w:t>
      </w:r>
    </w:p>
    <w:p w14:paraId="008B9A94" w14:textId="26B41A11" w:rsidR="007A78FA" w:rsidRDefault="00346685" w:rsidP="007A78FA">
      <w:r w:rsidRPr="00346685">
        <w:rPr>
          <w:b/>
          <w:bCs/>
        </w:rPr>
        <w:t>28 ao</w:t>
      </w:r>
      <w:r>
        <w:rPr>
          <w:b/>
          <w:bCs/>
        </w:rPr>
        <w:t>û</w:t>
      </w:r>
      <w:r w:rsidRPr="00346685">
        <w:rPr>
          <w:b/>
          <w:bCs/>
        </w:rPr>
        <w:t>t 1963</w:t>
      </w:r>
      <w:r>
        <w:t xml:space="preserve"> : Martin Luther King </w:t>
      </w:r>
      <w:r w:rsidR="0043021E">
        <w:t>participe à</w:t>
      </w:r>
      <w:r>
        <w:t xml:space="preserve"> la</w:t>
      </w:r>
      <w:r w:rsidR="007A78FA" w:rsidRPr="007A78FA">
        <w:t xml:space="preserve"> marche sur Washington pour l'emploi et la liberté, encore appelée marche pour les droits civiques</w:t>
      </w:r>
      <w:r w:rsidR="0043021E">
        <w:t>*</w:t>
      </w:r>
      <w:r>
        <w:t xml:space="preserve">. </w:t>
      </w:r>
    </w:p>
    <w:p w14:paraId="41A6184B" w14:textId="4F71C6BF" w:rsidR="0043021E" w:rsidRDefault="0043021E" w:rsidP="007A78FA">
      <w:pPr>
        <w:rPr>
          <w:color w:val="70AD47" w:themeColor="accent6"/>
        </w:rPr>
      </w:pPr>
      <w:r w:rsidRPr="0043021E">
        <w:rPr>
          <w:b/>
          <w:bCs/>
          <w:color w:val="70AD47" w:themeColor="accent6"/>
        </w:rPr>
        <w:t>*La Marche pour les droits civiques</w:t>
      </w:r>
      <w:r w:rsidRPr="0043021E">
        <w:rPr>
          <w:color w:val="70AD47" w:themeColor="accent6"/>
        </w:rPr>
        <w:t xml:space="preserve"> est organisée par plusieurs associations engagées pour l’égalité des droits. Elles veulent faire pression sur le Congrès qui doit voter la loi abolissant la ségrégation, promise par le président américain John Fitzgerald Kennedy. Plus de 250 000 personnes se rassemblent dans la capitale fédérale. L’événement est couvert par près de 2</w:t>
      </w:r>
      <w:r>
        <w:rPr>
          <w:color w:val="70AD47" w:themeColor="accent6"/>
        </w:rPr>
        <w:t> </w:t>
      </w:r>
      <w:r w:rsidRPr="0043021E">
        <w:rPr>
          <w:color w:val="70AD47" w:themeColor="accent6"/>
        </w:rPr>
        <w:t>000</w:t>
      </w:r>
      <w:r>
        <w:t xml:space="preserve"> </w:t>
      </w:r>
      <w:r w:rsidRPr="0043021E">
        <w:rPr>
          <w:color w:val="70AD47" w:themeColor="accent6"/>
        </w:rPr>
        <w:t xml:space="preserve">journalistes. Un an plus tard, le Congrès adopte le Civil Right </w:t>
      </w:r>
      <w:proofErr w:type="spellStart"/>
      <w:r w:rsidRPr="0043021E">
        <w:rPr>
          <w:color w:val="70AD47" w:themeColor="accent6"/>
        </w:rPr>
        <w:t>Act</w:t>
      </w:r>
      <w:proofErr w:type="spellEnd"/>
      <w:r w:rsidRPr="0043021E">
        <w:rPr>
          <w:color w:val="70AD47" w:themeColor="accent6"/>
        </w:rPr>
        <w:t xml:space="preserve"> qui met fin – en principe – à toute forme de ségrégation et discrimination reposant sur la race, la couleur, la religion, le sexe ou l'origine nationale.</w:t>
      </w:r>
    </w:p>
    <w:p w14:paraId="3FF193EC" w14:textId="73944E92" w:rsidR="00CF39C4" w:rsidRDefault="00CF39C4" w:rsidP="007A78FA">
      <w:r w:rsidRPr="00CF39C4">
        <w:rPr>
          <w:b/>
          <w:bCs/>
        </w:rPr>
        <w:t>28 août 1963, 16h</w:t>
      </w:r>
      <w:r w:rsidRPr="00CF39C4">
        <w:t xml:space="preserve"> : à l’issue de la Marche des Droits, Martin Luther King prononce un discours de 17 minutes qui devient immédiatement historique. </w:t>
      </w:r>
      <w:r>
        <w:t xml:space="preserve">La scène se passe </w:t>
      </w:r>
      <w:r w:rsidRPr="00CF39C4">
        <w:t>sur</w:t>
      </w:r>
      <w:r>
        <w:t xml:space="preserve"> l’immense esplanade du</w:t>
      </w:r>
      <w:r w:rsidRPr="00CF39C4">
        <w:t xml:space="preserve"> </w:t>
      </w:r>
      <w:r>
        <w:t xml:space="preserve">National </w:t>
      </w:r>
      <w:r w:rsidRPr="00CF39C4">
        <w:t>Mall de Washington</w:t>
      </w:r>
      <w:r>
        <w:t xml:space="preserve">. Abandonnant ses notes, il se lance dans une improvisation autour du thème « I have a </w:t>
      </w:r>
      <w:proofErr w:type="spellStart"/>
      <w:r>
        <w:t>dream</w:t>
      </w:r>
      <w:proofErr w:type="spellEnd"/>
      <w:r>
        <w:t> »* (je fais un rêve).</w:t>
      </w:r>
    </w:p>
    <w:p w14:paraId="1948D7FF" w14:textId="77777777" w:rsidR="00CF39C4" w:rsidRPr="00CF39C4" w:rsidRDefault="00CF39C4" w:rsidP="00CF39C4">
      <w:pPr>
        <w:rPr>
          <w:b/>
          <w:bCs/>
          <w:color w:val="70AD47" w:themeColor="accent6"/>
        </w:rPr>
      </w:pPr>
      <w:r w:rsidRPr="00CF39C4">
        <w:rPr>
          <w:b/>
          <w:bCs/>
          <w:color w:val="70AD47" w:themeColor="accent6"/>
        </w:rPr>
        <w:t>*Extraits :</w:t>
      </w:r>
    </w:p>
    <w:p w14:paraId="00F242A3" w14:textId="73F74BD9" w:rsidR="00CF39C4" w:rsidRPr="00CF39C4" w:rsidRDefault="00CF39C4" w:rsidP="00CF39C4">
      <w:pPr>
        <w:rPr>
          <w:color w:val="70AD47" w:themeColor="accent6"/>
        </w:rPr>
      </w:pPr>
      <w:r w:rsidRPr="00CF39C4">
        <w:rPr>
          <w:color w:val="70AD47" w:themeColor="accent6"/>
        </w:rPr>
        <w:t> </w:t>
      </w:r>
      <w:r w:rsidRPr="00CF39C4">
        <w:rPr>
          <w:i/>
          <w:iCs/>
          <w:color w:val="70AD47" w:themeColor="accent6"/>
        </w:rPr>
        <w:t xml:space="preserve">I have a </w:t>
      </w:r>
      <w:proofErr w:type="spellStart"/>
      <w:r w:rsidRPr="00CF39C4">
        <w:rPr>
          <w:i/>
          <w:iCs/>
          <w:color w:val="70AD47" w:themeColor="accent6"/>
        </w:rPr>
        <w:t>dream</w:t>
      </w:r>
      <w:proofErr w:type="spellEnd"/>
      <w:r w:rsidRPr="00CF39C4">
        <w:rPr>
          <w:i/>
          <w:iCs/>
          <w:color w:val="70AD47" w:themeColor="accent6"/>
        </w:rPr>
        <w:t xml:space="preserve"> </w:t>
      </w:r>
      <w:proofErr w:type="spellStart"/>
      <w:r w:rsidRPr="00CF39C4">
        <w:rPr>
          <w:i/>
          <w:iCs/>
          <w:color w:val="70AD47" w:themeColor="accent6"/>
        </w:rPr>
        <w:t>that</w:t>
      </w:r>
      <w:proofErr w:type="spellEnd"/>
      <w:r w:rsidRPr="00CF39C4">
        <w:rPr>
          <w:i/>
          <w:iCs/>
          <w:color w:val="70AD47" w:themeColor="accent6"/>
        </w:rPr>
        <w:t xml:space="preserve"> </w:t>
      </w:r>
      <w:proofErr w:type="spellStart"/>
      <w:r w:rsidRPr="00CF39C4">
        <w:rPr>
          <w:i/>
          <w:iCs/>
          <w:color w:val="70AD47" w:themeColor="accent6"/>
        </w:rPr>
        <w:t>my</w:t>
      </w:r>
      <w:proofErr w:type="spellEnd"/>
      <w:r w:rsidRPr="00CF39C4">
        <w:rPr>
          <w:i/>
          <w:iCs/>
          <w:color w:val="70AD47" w:themeColor="accent6"/>
        </w:rPr>
        <w:t xml:space="preserve"> four </w:t>
      </w:r>
      <w:proofErr w:type="spellStart"/>
      <w:r w:rsidRPr="00CF39C4">
        <w:rPr>
          <w:i/>
          <w:iCs/>
          <w:color w:val="70AD47" w:themeColor="accent6"/>
        </w:rPr>
        <w:t>little</w:t>
      </w:r>
      <w:proofErr w:type="spellEnd"/>
      <w:r w:rsidRPr="00CF39C4">
        <w:rPr>
          <w:i/>
          <w:iCs/>
          <w:color w:val="70AD47" w:themeColor="accent6"/>
        </w:rPr>
        <w:t xml:space="preserve"> </w:t>
      </w:r>
      <w:proofErr w:type="spellStart"/>
      <w:r w:rsidRPr="00CF39C4">
        <w:rPr>
          <w:i/>
          <w:iCs/>
          <w:color w:val="70AD47" w:themeColor="accent6"/>
        </w:rPr>
        <w:t>children</w:t>
      </w:r>
      <w:proofErr w:type="spellEnd"/>
      <w:r w:rsidRPr="00CF39C4">
        <w:rPr>
          <w:i/>
          <w:iCs/>
          <w:color w:val="70AD47" w:themeColor="accent6"/>
        </w:rPr>
        <w:t xml:space="preserve"> </w:t>
      </w:r>
      <w:proofErr w:type="spellStart"/>
      <w:r w:rsidRPr="00CF39C4">
        <w:rPr>
          <w:i/>
          <w:iCs/>
          <w:color w:val="70AD47" w:themeColor="accent6"/>
        </w:rPr>
        <w:t>will</w:t>
      </w:r>
      <w:proofErr w:type="spellEnd"/>
      <w:r w:rsidRPr="00CF39C4">
        <w:rPr>
          <w:i/>
          <w:iCs/>
          <w:color w:val="70AD47" w:themeColor="accent6"/>
        </w:rPr>
        <w:t xml:space="preserve"> one </w:t>
      </w:r>
      <w:proofErr w:type="spellStart"/>
      <w:r w:rsidRPr="00CF39C4">
        <w:rPr>
          <w:i/>
          <w:iCs/>
          <w:color w:val="70AD47" w:themeColor="accent6"/>
        </w:rPr>
        <w:t>day</w:t>
      </w:r>
      <w:proofErr w:type="spellEnd"/>
      <w:r w:rsidRPr="00CF39C4">
        <w:rPr>
          <w:i/>
          <w:iCs/>
          <w:color w:val="70AD47" w:themeColor="accent6"/>
        </w:rPr>
        <w:t xml:space="preserve"> live in a nation </w:t>
      </w:r>
      <w:proofErr w:type="spellStart"/>
      <w:r w:rsidRPr="00CF39C4">
        <w:rPr>
          <w:i/>
          <w:iCs/>
          <w:color w:val="70AD47" w:themeColor="accent6"/>
        </w:rPr>
        <w:t>where</w:t>
      </w:r>
      <w:proofErr w:type="spellEnd"/>
      <w:r w:rsidRPr="00CF39C4">
        <w:rPr>
          <w:i/>
          <w:iCs/>
          <w:color w:val="70AD47" w:themeColor="accent6"/>
        </w:rPr>
        <w:t xml:space="preserve"> </w:t>
      </w:r>
      <w:proofErr w:type="spellStart"/>
      <w:r w:rsidRPr="00CF39C4">
        <w:rPr>
          <w:i/>
          <w:iCs/>
          <w:color w:val="70AD47" w:themeColor="accent6"/>
        </w:rPr>
        <w:t>they</w:t>
      </w:r>
      <w:proofErr w:type="spellEnd"/>
      <w:r w:rsidRPr="00CF39C4">
        <w:rPr>
          <w:i/>
          <w:iCs/>
          <w:color w:val="70AD47" w:themeColor="accent6"/>
        </w:rPr>
        <w:t xml:space="preserve"> </w:t>
      </w:r>
      <w:proofErr w:type="spellStart"/>
      <w:r w:rsidRPr="00CF39C4">
        <w:rPr>
          <w:i/>
          <w:iCs/>
          <w:color w:val="70AD47" w:themeColor="accent6"/>
        </w:rPr>
        <w:t>will</w:t>
      </w:r>
      <w:proofErr w:type="spellEnd"/>
      <w:r w:rsidRPr="00CF39C4">
        <w:rPr>
          <w:i/>
          <w:iCs/>
          <w:color w:val="70AD47" w:themeColor="accent6"/>
        </w:rPr>
        <w:t xml:space="preserve"> not </w:t>
      </w:r>
      <w:proofErr w:type="spellStart"/>
      <w:r w:rsidRPr="00CF39C4">
        <w:rPr>
          <w:i/>
          <w:iCs/>
          <w:color w:val="70AD47" w:themeColor="accent6"/>
        </w:rPr>
        <w:t>be</w:t>
      </w:r>
      <w:proofErr w:type="spellEnd"/>
      <w:r w:rsidRPr="00CF39C4">
        <w:rPr>
          <w:i/>
          <w:iCs/>
          <w:color w:val="70AD47" w:themeColor="accent6"/>
        </w:rPr>
        <w:t xml:space="preserve"> </w:t>
      </w:r>
      <w:proofErr w:type="spellStart"/>
      <w:r w:rsidRPr="00CF39C4">
        <w:rPr>
          <w:i/>
          <w:iCs/>
          <w:color w:val="70AD47" w:themeColor="accent6"/>
        </w:rPr>
        <w:t>judged</w:t>
      </w:r>
      <w:proofErr w:type="spellEnd"/>
      <w:r w:rsidRPr="00CF39C4">
        <w:rPr>
          <w:i/>
          <w:iCs/>
          <w:color w:val="70AD47" w:themeColor="accent6"/>
        </w:rPr>
        <w:t xml:space="preserve"> by the </w:t>
      </w:r>
      <w:proofErr w:type="spellStart"/>
      <w:r w:rsidRPr="00CF39C4">
        <w:rPr>
          <w:i/>
          <w:iCs/>
          <w:color w:val="70AD47" w:themeColor="accent6"/>
        </w:rPr>
        <w:t>color</w:t>
      </w:r>
      <w:proofErr w:type="spellEnd"/>
      <w:r w:rsidRPr="00CF39C4">
        <w:rPr>
          <w:i/>
          <w:iCs/>
          <w:color w:val="70AD47" w:themeColor="accent6"/>
        </w:rPr>
        <w:t xml:space="preserve"> of </w:t>
      </w:r>
      <w:proofErr w:type="spellStart"/>
      <w:r w:rsidRPr="00CF39C4">
        <w:rPr>
          <w:i/>
          <w:iCs/>
          <w:color w:val="70AD47" w:themeColor="accent6"/>
        </w:rPr>
        <w:t>their</w:t>
      </w:r>
      <w:proofErr w:type="spellEnd"/>
      <w:r w:rsidRPr="00CF39C4">
        <w:rPr>
          <w:i/>
          <w:iCs/>
          <w:color w:val="70AD47" w:themeColor="accent6"/>
        </w:rPr>
        <w:t xml:space="preserve"> skin but by the content of </w:t>
      </w:r>
      <w:proofErr w:type="spellStart"/>
      <w:r w:rsidRPr="00CF39C4">
        <w:rPr>
          <w:i/>
          <w:iCs/>
          <w:color w:val="70AD47" w:themeColor="accent6"/>
        </w:rPr>
        <w:t>their</w:t>
      </w:r>
      <w:proofErr w:type="spellEnd"/>
      <w:r w:rsidRPr="00CF39C4">
        <w:rPr>
          <w:i/>
          <w:iCs/>
          <w:color w:val="70AD47" w:themeColor="accent6"/>
        </w:rPr>
        <w:t xml:space="preserve"> </w:t>
      </w:r>
      <w:proofErr w:type="spellStart"/>
      <w:r w:rsidRPr="00CF39C4">
        <w:rPr>
          <w:i/>
          <w:iCs/>
          <w:color w:val="70AD47" w:themeColor="accent6"/>
        </w:rPr>
        <w:t>character</w:t>
      </w:r>
      <w:proofErr w:type="spellEnd"/>
      <w:r w:rsidRPr="00CF39C4">
        <w:rPr>
          <w:i/>
          <w:iCs/>
          <w:color w:val="70AD47" w:themeColor="accent6"/>
        </w:rPr>
        <w:t xml:space="preserve">. </w:t>
      </w:r>
      <w:r w:rsidRPr="00CF39C4">
        <w:rPr>
          <w:color w:val="70AD47" w:themeColor="accent6"/>
        </w:rPr>
        <w:t>/ Je rêve que mes quatre enfants vivent un jour dans une nation où ils ne seront pas jugés sur la couleur de leur peau, mais sur la valeur de leur caractère. »</w:t>
      </w:r>
    </w:p>
    <w:p w14:paraId="5F72338F" w14:textId="2B1287D8" w:rsidR="00CF39C4" w:rsidRPr="00CF39C4" w:rsidRDefault="00CF39C4" w:rsidP="007A78FA">
      <w:pPr>
        <w:rPr>
          <w:color w:val="70AD47" w:themeColor="accent6"/>
        </w:rPr>
      </w:pPr>
      <w:r w:rsidRPr="00CF39C4">
        <w:rPr>
          <w:i/>
          <w:iCs/>
          <w:color w:val="70AD47" w:themeColor="accent6"/>
        </w:rPr>
        <w:t xml:space="preserve">I have a </w:t>
      </w:r>
      <w:proofErr w:type="spellStart"/>
      <w:r w:rsidRPr="00CF39C4">
        <w:rPr>
          <w:i/>
          <w:iCs/>
          <w:color w:val="70AD47" w:themeColor="accent6"/>
        </w:rPr>
        <w:t>dream</w:t>
      </w:r>
      <w:proofErr w:type="spellEnd"/>
      <w:r w:rsidRPr="00CF39C4">
        <w:rPr>
          <w:i/>
          <w:iCs/>
          <w:color w:val="70AD47" w:themeColor="accent6"/>
        </w:rPr>
        <w:t xml:space="preserve"> </w:t>
      </w:r>
      <w:proofErr w:type="spellStart"/>
      <w:r w:rsidRPr="00CF39C4">
        <w:rPr>
          <w:i/>
          <w:iCs/>
          <w:color w:val="70AD47" w:themeColor="accent6"/>
        </w:rPr>
        <w:t>that</w:t>
      </w:r>
      <w:proofErr w:type="spellEnd"/>
      <w:r w:rsidRPr="00CF39C4">
        <w:rPr>
          <w:i/>
          <w:iCs/>
          <w:color w:val="70AD47" w:themeColor="accent6"/>
        </w:rPr>
        <w:t xml:space="preserve"> one </w:t>
      </w:r>
      <w:proofErr w:type="spellStart"/>
      <w:r w:rsidRPr="00CF39C4">
        <w:rPr>
          <w:i/>
          <w:iCs/>
          <w:color w:val="70AD47" w:themeColor="accent6"/>
        </w:rPr>
        <w:t>day</w:t>
      </w:r>
      <w:proofErr w:type="spellEnd"/>
      <w:r w:rsidRPr="00CF39C4">
        <w:rPr>
          <w:i/>
          <w:iCs/>
          <w:color w:val="70AD47" w:themeColor="accent6"/>
        </w:rPr>
        <w:t xml:space="preserve"> on the </w:t>
      </w:r>
      <w:proofErr w:type="spellStart"/>
      <w:r w:rsidRPr="00CF39C4">
        <w:rPr>
          <w:i/>
          <w:iCs/>
          <w:color w:val="70AD47" w:themeColor="accent6"/>
        </w:rPr>
        <w:t>red</w:t>
      </w:r>
      <w:proofErr w:type="spellEnd"/>
      <w:r w:rsidRPr="00CF39C4">
        <w:rPr>
          <w:i/>
          <w:iCs/>
          <w:color w:val="70AD47" w:themeColor="accent6"/>
        </w:rPr>
        <w:t xml:space="preserve"> </w:t>
      </w:r>
      <w:proofErr w:type="spellStart"/>
      <w:r w:rsidRPr="00CF39C4">
        <w:rPr>
          <w:i/>
          <w:iCs/>
          <w:color w:val="70AD47" w:themeColor="accent6"/>
        </w:rPr>
        <w:t>hills</w:t>
      </w:r>
      <w:proofErr w:type="spellEnd"/>
      <w:r w:rsidRPr="00CF39C4">
        <w:rPr>
          <w:i/>
          <w:iCs/>
          <w:color w:val="70AD47" w:themeColor="accent6"/>
        </w:rPr>
        <w:t xml:space="preserve"> of Georgia, the sons of former slaves and the sons of former slave </w:t>
      </w:r>
      <w:proofErr w:type="spellStart"/>
      <w:r w:rsidRPr="00CF39C4">
        <w:rPr>
          <w:i/>
          <w:iCs/>
          <w:color w:val="70AD47" w:themeColor="accent6"/>
        </w:rPr>
        <w:t>owners</w:t>
      </w:r>
      <w:proofErr w:type="spellEnd"/>
      <w:r w:rsidRPr="00CF39C4">
        <w:rPr>
          <w:i/>
          <w:iCs/>
          <w:color w:val="70AD47" w:themeColor="accent6"/>
        </w:rPr>
        <w:t xml:space="preserve"> </w:t>
      </w:r>
      <w:proofErr w:type="spellStart"/>
      <w:r w:rsidRPr="00CF39C4">
        <w:rPr>
          <w:i/>
          <w:iCs/>
          <w:color w:val="70AD47" w:themeColor="accent6"/>
        </w:rPr>
        <w:t>will</w:t>
      </w:r>
      <w:proofErr w:type="spellEnd"/>
      <w:r w:rsidRPr="00CF39C4">
        <w:rPr>
          <w:i/>
          <w:iCs/>
          <w:color w:val="70AD47" w:themeColor="accent6"/>
        </w:rPr>
        <w:t xml:space="preserve"> </w:t>
      </w:r>
      <w:proofErr w:type="spellStart"/>
      <w:r w:rsidRPr="00CF39C4">
        <w:rPr>
          <w:i/>
          <w:iCs/>
          <w:color w:val="70AD47" w:themeColor="accent6"/>
        </w:rPr>
        <w:t>be</w:t>
      </w:r>
      <w:proofErr w:type="spellEnd"/>
      <w:r w:rsidRPr="00CF39C4">
        <w:rPr>
          <w:i/>
          <w:iCs/>
          <w:color w:val="70AD47" w:themeColor="accent6"/>
        </w:rPr>
        <w:t xml:space="preserve"> able to </w:t>
      </w:r>
      <w:proofErr w:type="spellStart"/>
      <w:r w:rsidRPr="00CF39C4">
        <w:rPr>
          <w:i/>
          <w:iCs/>
          <w:color w:val="70AD47" w:themeColor="accent6"/>
        </w:rPr>
        <w:t>sit</w:t>
      </w:r>
      <w:proofErr w:type="spellEnd"/>
      <w:r w:rsidRPr="00CF39C4">
        <w:rPr>
          <w:i/>
          <w:iCs/>
          <w:color w:val="70AD47" w:themeColor="accent6"/>
        </w:rPr>
        <w:t xml:space="preserve"> down </w:t>
      </w:r>
      <w:proofErr w:type="spellStart"/>
      <w:r w:rsidRPr="00CF39C4">
        <w:rPr>
          <w:i/>
          <w:iCs/>
          <w:color w:val="70AD47" w:themeColor="accent6"/>
        </w:rPr>
        <w:t>together</w:t>
      </w:r>
      <w:proofErr w:type="spellEnd"/>
      <w:r w:rsidRPr="00CF39C4">
        <w:rPr>
          <w:i/>
          <w:iCs/>
          <w:color w:val="70AD47" w:themeColor="accent6"/>
        </w:rPr>
        <w:t xml:space="preserve"> at the table of </w:t>
      </w:r>
      <w:proofErr w:type="spellStart"/>
      <w:r w:rsidRPr="00CF39C4">
        <w:rPr>
          <w:i/>
          <w:iCs/>
          <w:color w:val="70AD47" w:themeColor="accent6"/>
        </w:rPr>
        <w:t>brotherhood</w:t>
      </w:r>
      <w:proofErr w:type="spellEnd"/>
      <w:r w:rsidRPr="00CF39C4">
        <w:rPr>
          <w:i/>
          <w:iCs/>
          <w:color w:val="70AD47" w:themeColor="accent6"/>
        </w:rPr>
        <w:t>.</w:t>
      </w:r>
      <w:r w:rsidRPr="00CF39C4">
        <w:rPr>
          <w:color w:val="70AD47" w:themeColor="accent6"/>
        </w:rPr>
        <w:t> / Je rêve qu'un jour, sur les rouges collines de Géorgie, les fils des anciens esclaves et les fils des anciens propriétaires d'esclaves pourront s'asseoir ensemble à la table de la fraternité.</w:t>
      </w:r>
    </w:p>
    <w:p w14:paraId="4814C515" w14:textId="7D06B49E" w:rsidR="0043021E" w:rsidRPr="0043021E" w:rsidRDefault="0043021E" w:rsidP="007A78FA">
      <w:r w:rsidRPr="0043021E">
        <w:rPr>
          <w:b/>
          <w:bCs/>
        </w:rPr>
        <w:t>10 décembre 1964</w:t>
      </w:r>
      <w:r>
        <w:rPr>
          <w:b/>
          <w:bCs/>
        </w:rPr>
        <w:t> </w:t>
      </w:r>
      <w:r>
        <w:t xml:space="preserve">: </w:t>
      </w:r>
      <w:r w:rsidRPr="007A78FA">
        <w:t>Martin Luther King</w:t>
      </w:r>
      <w:r w:rsidRPr="0043021E">
        <w:t xml:space="preserve"> </w:t>
      </w:r>
      <w:r>
        <w:t xml:space="preserve">reçoit le Prix </w:t>
      </w:r>
      <w:r w:rsidRPr="0043021E">
        <w:t>Nobel de la paix, à Oslo (Norvège).</w:t>
      </w:r>
    </w:p>
    <w:p w14:paraId="0875C333" w14:textId="3D67CDAB" w:rsidR="007A78FA" w:rsidRDefault="007A78FA" w:rsidP="007A78FA">
      <w:r w:rsidRPr="0043021E">
        <w:rPr>
          <w:b/>
          <w:bCs/>
        </w:rPr>
        <w:t>4 avril 1968</w:t>
      </w:r>
      <w:r w:rsidRPr="007A78FA">
        <w:t xml:space="preserve">, Martin Luther King, 39 ans, est assassiné </w:t>
      </w:r>
      <w:r w:rsidR="0043021E">
        <w:t>à</w:t>
      </w:r>
      <w:r w:rsidRPr="007A78FA">
        <w:t xml:space="preserve"> Memphis.</w:t>
      </w:r>
    </w:p>
    <w:p w14:paraId="27622DA7" w14:textId="737B4135" w:rsidR="007A78FA" w:rsidRPr="007A78FA" w:rsidRDefault="007A78FA" w:rsidP="007A78FA">
      <w:r w:rsidRPr="007A78FA">
        <w:t xml:space="preserve"> </w:t>
      </w:r>
      <w:r w:rsidRPr="0043021E">
        <w:rPr>
          <w:b/>
          <w:bCs/>
        </w:rPr>
        <w:t>9 avril 1968</w:t>
      </w:r>
      <w:r w:rsidR="0043021E">
        <w:t xml:space="preserve"> : inhumé à </w:t>
      </w:r>
      <w:r w:rsidRPr="007A78FA">
        <w:t>Atlanta. Plus de 100 000 personnes se rassemblent pour lui rendre hommage.</w:t>
      </w:r>
      <w:r w:rsidR="0043021E">
        <w:t xml:space="preserve"> Le </w:t>
      </w:r>
      <w:r w:rsidRPr="007A78FA">
        <w:t>président Johnson décrète un jour de deuil national, le premier pour un Afro-Américain.</w:t>
      </w:r>
    </w:p>
    <w:p w14:paraId="49B2FF1A" w14:textId="77777777" w:rsidR="00004E87" w:rsidRDefault="00004E87"/>
    <w:p w14:paraId="1B57CCFD" w14:textId="77F0B278" w:rsidR="007A78FA" w:rsidRPr="00CF39C4" w:rsidRDefault="00346685">
      <w:pPr>
        <w:rPr>
          <w:color w:val="7030A0"/>
        </w:rPr>
      </w:pPr>
      <w:r w:rsidRPr="00CF39C4">
        <w:rPr>
          <w:color w:val="7030A0"/>
        </w:rPr>
        <w:t>Le premier Noir à s’asseoir à l’avant d’un bus, avec Rosa Parks.</w:t>
      </w:r>
    </w:p>
    <w:p w14:paraId="4EFEF8B7" w14:textId="5604DC53" w:rsidR="0043021E" w:rsidRPr="00CF39C4" w:rsidRDefault="0043021E">
      <w:pPr>
        <w:rPr>
          <w:color w:val="7030A0"/>
        </w:rPr>
      </w:pPr>
      <w:r w:rsidRPr="00CF39C4">
        <w:rPr>
          <w:color w:val="7030A0"/>
        </w:rPr>
        <w:t>Le plus jeune de tous les Prix Nobel à cette époque.</w:t>
      </w:r>
    </w:p>
    <w:p w14:paraId="373770C5" w14:textId="66496387" w:rsidR="0043021E" w:rsidRDefault="0043021E">
      <w:pPr>
        <w:rPr>
          <w:color w:val="7030A0"/>
        </w:rPr>
      </w:pPr>
      <w:r w:rsidRPr="00CF39C4">
        <w:rPr>
          <w:color w:val="7030A0"/>
        </w:rPr>
        <w:t xml:space="preserve">Le premier Noir </w:t>
      </w:r>
      <w:r w:rsidR="00CF39C4" w:rsidRPr="00CF39C4">
        <w:rPr>
          <w:color w:val="7030A0"/>
        </w:rPr>
        <w:t>pour qui un</w:t>
      </w:r>
      <w:r w:rsidRPr="00CF39C4">
        <w:rPr>
          <w:color w:val="7030A0"/>
        </w:rPr>
        <w:t xml:space="preserve"> jour de deuil national</w:t>
      </w:r>
      <w:r w:rsidR="00CF39C4" w:rsidRPr="00CF39C4">
        <w:rPr>
          <w:color w:val="7030A0"/>
        </w:rPr>
        <w:t xml:space="preserve"> est décrété</w:t>
      </w:r>
      <w:r w:rsidR="003076D8">
        <w:rPr>
          <w:color w:val="7030A0"/>
        </w:rPr>
        <w:t xml:space="preserve"> aux Etats-Unis</w:t>
      </w:r>
      <w:r w:rsidRPr="00CF39C4">
        <w:rPr>
          <w:color w:val="7030A0"/>
        </w:rPr>
        <w:t>.</w:t>
      </w:r>
    </w:p>
    <w:p w14:paraId="3B78DC69" w14:textId="26AC77CC" w:rsidR="003076D8" w:rsidRDefault="003076D8">
      <w:pPr>
        <w:rPr>
          <w:color w:val="7030A0"/>
        </w:rPr>
      </w:pPr>
      <w:r>
        <w:rPr>
          <w:color w:val="7030A0"/>
        </w:rPr>
        <w:br w:type="page"/>
      </w:r>
    </w:p>
    <w:p w14:paraId="417C83CF" w14:textId="467E744E" w:rsidR="003076D8" w:rsidRPr="003076D8" w:rsidRDefault="003076D8" w:rsidP="003076D8">
      <w:pPr>
        <w:jc w:val="center"/>
        <w:rPr>
          <w:b/>
          <w:bCs/>
        </w:rPr>
      </w:pPr>
      <w:r w:rsidRPr="003076D8">
        <w:rPr>
          <w:b/>
          <w:bCs/>
        </w:rPr>
        <w:lastRenderedPageBreak/>
        <w:t>Version collégiens</w:t>
      </w:r>
    </w:p>
    <w:p w14:paraId="3C815560" w14:textId="010B28E7" w:rsidR="003076D8" w:rsidRDefault="003076D8">
      <w:r>
        <w:t>Martin Luther King est né en 1929 aux Etats-Unis. Ses ancêtres étaient des esclaves venus d’Afrique pour travailler dans le sud du pays. L’esclavage a été aboli aux Etats-Unis cinquante ans avant la naissance de Martin Luther King, mais le racisme reste très fort contre les populations noires.</w:t>
      </w:r>
    </w:p>
    <w:p w14:paraId="23ECB69A" w14:textId="77777777" w:rsidR="003076D8" w:rsidRDefault="003076D8">
      <w:r>
        <w:t xml:space="preserve">Dans le sud des Etats-Unis, les Noirs n’ont pas les mêmes droits que les Blancs et ils doivent vivre dans des espaces séparés : </w:t>
      </w:r>
    </w:p>
    <w:p w14:paraId="4B8952ED" w14:textId="77777777" w:rsidR="003076D8" w:rsidRDefault="003076D8" w:rsidP="003076D8">
      <w:pPr>
        <w:pStyle w:val="Paragraphedeliste"/>
        <w:numPr>
          <w:ilvl w:val="0"/>
          <w:numId w:val="3"/>
        </w:numPr>
      </w:pPr>
      <w:r>
        <w:t xml:space="preserve">interdiction pour eux d’entrer dans les restaurants ou les cinémas réservés aux Blancs. </w:t>
      </w:r>
    </w:p>
    <w:p w14:paraId="09590370" w14:textId="77777777" w:rsidR="003076D8" w:rsidRDefault="003076D8" w:rsidP="003076D8">
      <w:pPr>
        <w:pStyle w:val="Paragraphedeliste"/>
        <w:numPr>
          <w:ilvl w:val="0"/>
          <w:numId w:val="3"/>
        </w:numPr>
      </w:pPr>
      <w:r>
        <w:t xml:space="preserve">A l’intérieur des bus, interdiction de s’asseoir aux places réservées aux Blancs. </w:t>
      </w:r>
    </w:p>
    <w:p w14:paraId="224B2CE9" w14:textId="77777777" w:rsidR="003076D8" w:rsidRDefault="003076D8" w:rsidP="003076D8">
      <w:pPr>
        <w:pStyle w:val="Paragraphedeliste"/>
        <w:numPr>
          <w:ilvl w:val="0"/>
          <w:numId w:val="3"/>
        </w:numPr>
      </w:pPr>
      <w:r>
        <w:t xml:space="preserve">Dans les écoles, les élèves noirs sont aussi séparés des élèves blancs. </w:t>
      </w:r>
    </w:p>
    <w:p w14:paraId="524FAF83" w14:textId="77777777" w:rsidR="003076D8" w:rsidRDefault="003076D8" w:rsidP="003076D8">
      <w:pPr>
        <w:pStyle w:val="Paragraphedeliste"/>
        <w:numPr>
          <w:ilvl w:val="0"/>
          <w:numId w:val="3"/>
        </w:numPr>
      </w:pPr>
      <w:r>
        <w:t xml:space="preserve">Un Noir et un Blanc ne peuvent devenir amis, encore moins tomber amoureux. </w:t>
      </w:r>
    </w:p>
    <w:p w14:paraId="6504C73D" w14:textId="3906BB64" w:rsidR="003076D8" w:rsidRDefault="003076D8" w:rsidP="003076D8">
      <w:r>
        <w:t xml:space="preserve">Ce système s’appelle </w:t>
      </w:r>
      <w:r w:rsidRPr="003076D8">
        <w:rPr>
          <w:i/>
          <w:iCs/>
        </w:rPr>
        <w:t>la ségrégation</w:t>
      </w:r>
      <w:r>
        <w:t>.</w:t>
      </w:r>
    </w:p>
    <w:p w14:paraId="477658E7" w14:textId="6B17745A" w:rsidR="003076D8" w:rsidRDefault="003076D8">
      <w:r>
        <w:t xml:space="preserve">Les parents de Martin Luther King ont fait des études. Ils sont opposés à la ségrégation et transmettent leurs valeurs à leur fils : </w:t>
      </w:r>
      <w:r w:rsidRPr="00346685">
        <w:t>« Jamais tu ne dois avoir le sentiment que tu vaux moins que quiconque</w:t>
      </w:r>
      <w:r>
        <w:t> », lui explique par exemple sa maman.</w:t>
      </w:r>
    </w:p>
    <w:p w14:paraId="4FB55DCF" w14:textId="183EEA5E" w:rsidR="003076D8" w:rsidRDefault="003076D8">
      <w:r>
        <w:t>En grandissant, Martin Luther King décide de se battre contre la ségrégation. Comme ses parents, il est très croyant et il refuse la violence. Son combat passe par la parole et les actes pacifiques. Devenu pasteur (responsable dans l’église protestante), Martin Luther King devient célèbre en prenant la défense de Rosa Parks. En 1955, cette femme noire a refusé de céder sa place dans le bus. Le chauffeur l’avait traitée de « sale négresse ».</w:t>
      </w:r>
    </w:p>
    <w:p w14:paraId="36DD134D" w14:textId="77777777" w:rsidR="003076D8" w:rsidRDefault="003076D8">
      <w:r>
        <w:t xml:space="preserve">Grâce à l’action de Martin Luther King et de beaucoup d’autres personnes, les choses commencent à bouger. En 1963, une grande marche est organisée à Washington, capitale des Etats-Unis. Plusieurs centaines de milliers de personnes noires et blanches réclament la fin de la ségrégation. Il faut établir les mêmes droits civiques pour tous. </w:t>
      </w:r>
    </w:p>
    <w:p w14:paraId="243AE721" w14:textId="577E59D0" w:rsidR="003076D8" w:rsidRDefault="003076D8">
      <w:r>
        <w:t>A la fin du défilé, Martin Luther King prononce un discours qui est resté très célèbre. Il y parle de son rêve :</w:t>
      </w:r>
    </w:p>
    <w:p w14:paraId="2B226800" w14:textId="105EA40C" w:rsidR="003076D8" w:rsidRDefault="003076D8">
      <w:pPr>
        <w:rPr>
          <w:color w:val="70AD47" w:themeColor="accent6"/>
        </w:rPr>
      </w:pPr>
      <w:r>
        <w:rPr>
          <w:color w:val="70AD47" w:themeColor="accent6"/>
        </w:rPr>
        <w:t>« </w:t>
      </w:r>
      <w:r w:rsidRPr="00CF39C4">
        <w:rPr>
          <w:color w:val="70AD47" w:themeColor="accent6"/>
        </w:rPr>
        <w:t>Je rêve que mes quatre enfants vivent un jour dans une nation où ils ne seront pas jugés sur la couleur de leur peau, mais sur la valeur de leur caractère. »</w:t>
      </w:r>
      <w:r>
        <w:rPr>
          <w:color w:val="70AD47" w:themeColor="accent6"/>
        </w:rPr>
        <w:t xml:space="preserve"> (</w:t>
      </w:r>
      <w:proofErr w:type="gramStart"/>
      <w:r>
        <w:rPr>
          <w:color w:val="70AD47" w:themeColor="accent6"/>
        </w:rPr>
        <w:t>extrait</w:t>
      </w:r>
      <w:proofErr w:type="gramEnd"/>
      <w:r>
        <w:rPr>
          <w:color w:val="70AD47" w:themeColor="accent6"/>
        </w:rPr>
        <w:t>)</w:t>
      </w:r>
    </w:p>
    <w:p w14:paraId="2BF5A72F" w14:textId="03DF805E" w:rsidR="003076D8" w:rsidRDefault="003076D8">
      <w:r w:rsidRPr="003076D8">
        <w:t xml:space="preserve">Un an après, </w:t>
      </w:r>
      <w:r>
        <w:t xml:space="preserve">le gouvernement américain supprime officiellement </w:t>
      </w:r>
      <w:r w:rsidRPr="003076D8">
        <w:t>la ségrégation</w:t>
      </w:r>
      <w:r>
        <w:t xml:space="preserve">. La même année, en 1964, </w:t>
      </w:r>
      <w:r w:rsidRPr="003076D8">
        <w:t xml:space="preserve">Martin </w:t>
      </w:r>
      <w:r>
        <w:t>Luther King reçoit une distinction très importante. Il devient Prix Nobel de la Paix.</w:t>
      </w:r>
    </w:p>
    <w:p w14:paraId="758F1D37" w14:textId="19DE4A31" w:rsidR="003076D8" w:rsidRDefault="003076D8">
      <w:r>
        <w:t xml:space="preserve">Malgré cette victoire, les choses mettent du temps à changer dans le quotidien. Beaucoup de Blancs trouvaient des avantages à la ségrégation. Ils refusent de perdre leur pouvoir. Les Noirs continuent de subir le racisme. Les préjugés sont difficiles à modifier. </w:t>
      </w:r>
    </w:p>
    <w:p w14:paraId="50F91B24" w14:textId="38724DA3" w:rsidR="003076D8" w:rsidRDefault="003076D8">
      <w:r>
        <w:t>En 1968, Martin Luther King est assassiné.</w:t>
      </w:r>
    </w:p>
    <w:p w14:paraId="3D8EF96D" w14:textId="77777777" w:rsidR="003076D8" w:rsidRDefault="003076D8"/>
    <w:p w14:paraId="2C68AAC0" w14:textId="7FD0F212" w:rsidR="003076D8" w:rsidRDefault="003076D8">
      <w:r>
        <w:br w:type="page"/>
      </w:r>
    </w:p>
    <w:p w14:paraId="0D78DDE6" w14:textId="6AC2DA90" w:rsidR="003076D8" w:rsidRPr="003076D8" w:rsidRDefault="003076D8" w:rsidP="003076D8">
      <w:pPr>
        <w:jc w:val="center"/>
        <w:rPr>
          <w:b/>
          <w:bCs/>
        </w:rPr>
      </w:pPr>
      <w:r w:rsidRPr="003076D8">
        <w:rPr>
          <w:b/>
          <w:bCs/>
        </w:rPr>
        <w:lastRenderedPageBreak/>
        <w:t xml:space="preserve">Version </w:t>
      </w:r>
      <w:r>
        <w:rPr>
          <w:b/>
          <w:bCs/>
        </w:rPr>
        <w:t>primaires</w:t>
      </w:r>
    </w:p>
    <w:p w14:paraId="0DE38631" w14:textId="667411D5" w:rsidR="003076D8" w:rsidRDefault="003076D8" w:rsidP="003076D8">
      <w:r w:rsidRPr="003076D8">
        <w:t xml:space="preserve">Martin Luther King est </w:t>
      </w:r>
      <w:r>
        <w:t>né aux Etats-Unis en 1929. A son époque, les enfants noirs comme lui sont obligés de vivre séparés des enfants blancs. A l’école, dans les bus, interdiction de se rapprocher ou de devenir copains. Ses parents, eux, ne peuvent pas aller dans les cinémas ou les restaurants réservés aux Blancs.</w:t>
      </w:r>
    </w:p>
    <w:p w14:paraId="401DA0BF" w14:textId="5A74F44F" w:rsidR="003076D8" w:rsidRDefault="003076D8" w:rsidP="003076D8">
      <w:r>
        <w:t>Ils trouvent cela très injuste.</w:t>
      </w:r>
    </w:p>
    <w:p w14:paraId="2D8C5504" w14:textId="1C3F6E9B" w:rsidR="003076D8" w:rsidRDefault="003076D8" w:rsidP="003076D8">
      <w:r>
        <w:t xml:space="preserve">Quand il devient adulte, Martin Luther Ling décide de se battre contre ce système qui s’appelle la ségrégation. Avec d’autres personnes, il organise des manifestations non-violentes. Il soutient les personnes noires qui résistent. Par exemple, il prend la défense d’une femme, Rosa Parks. Le chauffeur d’un bus, un Blanc, lui avait ordonné de se lever de sa place en la traitant de « sale négresse ». Elle avait refusé. </w:t>
      </w:r>
    </w:p>
    <w:p w14:paraId="74C2EC48" w14:textId="7CD6840C" w:rsidR="003076D8" w:rsidRDefault="003076D8" w:rsidP="003076D8">
      <w:r>
        <w:t>Martin Luther King est très doué pour parler. En 1963, lors d’une très grande manifestation à Washington, la capitale des Etats-Unis, il fait un discours resté célèbre. « Je fais un rêve », dit-il. Et il raconte ce rêve : un monde où les enfants ne sont plus regardés par la couleur de leur peau.</w:t>
      </w:r>
    </w:p>
    <w:p w14:paraId="7EFA4518" w14:textId="452B53C0" w:rsidR="003076D8" w:rsidRDefault="003076D8" w:rsidP="003076D8">
      <w:r>
        <w:t>Grâce à son action, les Etats-Unis interdisent la ségrégation en 1964.</w:t>
      </w:r>
    </w:p>
    <w:p w14:paraId="5CF11A01" w14:textId="277FB59C" w:rsidR="003076D8" w:rsidRPr="003076D8" w:rsidRDefault="003076D8" w:rsidP="003076D8">
      <w:r>
        <w:t xml:space="preserve">Quelques années plus tard, Martin Luther King est assassiné. La lutte pour l’égalité des droits continue après sa mort. </w:t>
      </w:r>
    </w:p>
    <w:p w14:paraId="3D2B283D" w14:textId="77777777" w:rsidR="00346685" w:rsidRPr="003076D8" w:rsidRDefault="00346685"/>
    <w:p w14:paraId="01516EDC" w14:textId="77777777" w:rsidR="007A78FA" w:rsidRPr="003076D8" w:rsidRDefault="007A78FA"/>
    <w:p w14:paraId="0F54F167" w14:textId="6DC768E7" w:rsidR="00CF39C4" w:rsidRPr="003076D8" w:rsidRDefault="00CF39C4" w:rsidP="00CF39C4">
      <w:r w:rsidRPr="003076D8">
        <w:t xml:space="preserve"> </w:t>
      </w:r>
    </w:p>
    <w:sectPr w:rsidR="00CF39C4" w:rsidRPr="00307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6268E" w14:textId="77777777" w:rsidR="00ED7769" w:rsidRDefault="00ED7769" w:rsidP="003076D8">
      <w:pPr>
        <w:spacing w:after="0" w:line="240" w:lineRule="auto"/>
      </w:pPr>
      <w:r>
        <w:separator/>
      </w:r>
    </w:p>
  </w:endnote>
  <w:endnote w:type="continuationSeparator" w:id="0">
    <w:p w14:paraId="2549FD43" w14:textId="77777777" w:rsidR="00ED7769" w:rsidRDefault="00ED7769" w:rsidP="0030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7D8B0" w14:textId="77777777" w:rsidR="00ED7769" w:rsidRDefault="00ED7769" w:rsidP="003076D8">
      <w:pPr>
        <w:spacing w:after="0" w:line="240" w:lineRule="auto"/>
      </w:pPr>
      <w:r>
        <w:separator/>
      </w:r>
    </w:p>
  </w:footnote>
  <w:footnote w:type="continuationSeparator" w:id="0">
    <w:p w14:paraId="05707497" w14:textId="77777777" w:rsidR="00ED7769" w:rsidRDefault="00ED7769" w:rsidP="003076D8">
      <w:pPr>
        <w:spacing w:after="0" w:line="240" w:lineRule="auto"/>
      </w:pPr>
      <w:r>
        <w:continuationSeparator/>
      </w:r>
    </w:p>
  </w:footnote>
  <w:footnote w:id="1">
    <w:p w14:paraId="68DE1B5E" w14:textId="77777777" w:rsidR="003076D8" w:rsidRPr="003076D8" w:rsidRDefault="003076D8" w:rsidP="003076D8">
      <w:pPr>
        <w:spacing w:after="0"/>
        <w:rPr>
          <w:sz w:val="20"/>
          <w:szCs w:val="20"/>
        </w:rPr>
      </w:pPr>
      <w:r>
        <w:rPr>
          <w:rStyle w:val="Appelnotedebasdep"/>
        </w:rPr>
        <w:footnoteRef/>
      </w:r>
      <w:r>
        <w:t xml:space="preserve"> </w:t>
      </w:r>
      <w:r w:rsidRPr="003076D8">
        <w:rPr>
          <w:sz w:val="20"/>
          <w:szCs w:val="20"/>
        </w:rPr>
        <w:t>Références :</w:t>
      </w:r>
    </w:p>
    <w:p w14:paraId="2BCCE248" w14:textId="77777777" w:rsidR="003076D8" w:rsidRPr="003076D8" w:rsidRDefault="00ED7769" w:rsidP="003076D8">
      <w:pPr>
        <w:spacing w:after="0"/>
        <w:rPr>
          <w:sz w:val="20"/>
          <w:szCs w:val="20"/>
        </w:rPr>
      </w:pPr>
      <w:hyperlink r:id="rId1" w:history="1">
        <w:r w:rsidR="003076D8" w:rsidRPr="003076D8">
          <w:rPr>
            <w:rStyle w:val="Lienhypertexte"/>
            <w:sz w:val="20"/>
            <w:szCs w:val="20"/>
          </w:rPr>
          <w:t>https://enseignants.lumni.fr/parcours/1205/qui-etait-martin-luther-king.html</w:t>
        </w:r>
      </w:hyperlink>
      <w:r w:rsidR="003076D8" w:rsidRPr="003076D8">
        <w:rPr>
          <w:sz w:val="20"/>
          <w:szCs w:val="20"/>
        </w:rPr>
        <w:t xml:space="preserve"> </w:t>
      </w:r>
    </w:p>
    <w:p w14:paraId="6E11A4AB" w14:textId="77777777" w:rsidR="003076D8" w:rsidRPr="003076D8" w:rsidRDefault="00ED7769" w:rsidP="003076D8">
      <w:pPr>
        <w:spacing w:after="0"/>
        <w:rPr>
          <w:sz w:val="20"/>
          <w:szCs w:val="20"/>
        </w:rPr>
      </w:pPr>
      <w:hyperlink r:id="rId2" w:history="1">
        <w:r w:rsidR="003076D8" w:rsidRPr="003076D8">
          <w:rPr>
            <w:rStyle w:val="Lienhypertexte"/>
            <w:sz w:val="20"/>
            <w:szCs w:val="20"/>
          </w:rPr>
          <w:t>https://enseignants.lumni.fr/parcours/1207/qu-est-ce-que-la-segregation-raciale-aux-etats-unis.html</w:t>
        </w:r>
      </w:hyperlink>
      <w:r w:rsidR="003076D8" w:rsidRPr="003076D8">
        <w:rPr>
          <w:sz w:val="20"/>
          <w:szCs w:val="20"/>
        </w:rPr>
        <w:t xml:space="preserve"> </w:t>
      </w:r>
    </w:p>
    <w:p w14:paraId="4FB7E6C1" w14:textId="35E71D06" w:rsidR="003076D8" w:rsidRDefault="00ED7769" w:rsidP="003076D8">
      <w:pPr>
        <w:pStyle w:val="Notedebasdepage"/>
      </w:pPr>
      <w:hyperlink r:id="rId3" w:history="1">
        <w:r w:rsidR="003076D8" w:rsidRPr="003076D8">
          <w:rPr>
            <w:rStyle w:val="Lienhypertexte"/>
          </w:rPr>
          <w:t>https://enseignants.lumni.fr/parcours/1203/que-retenir-du-discours-i-have-a-dream-prononce-par-martin-luther-king.html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5036"/>
    <w:multiLevelType w:val="hybridMultilevel"/>
    <w:tmpl w:val="683AE91C"/>
    <w:lvl w:ilvl="0" w:tplc="AAD2D98C">
      <w:start w:val="1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402B17"/>
    <w:multiLevelType w:val="hybridMultilevel"/>
    <w:tmpl w:val="B2864376"/>
    <w:lvl w:ilvl="0" w:tplc="17E2A5BC">
      <w:start w:val="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84341C"/>
    <w:multiLevelType w:val="hybridMultilevel"/>
    <w:tmpl w:val="DB7E0EB8"/>
    <w:lvl w:ilvl="0" w:tplc="925434A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FA"/>
    <w:rsid w:val="00004E87"/>
    <w:rsid w:val="001D4682"/>
    <w:rsid w:val="003076D8"/>
    <w:rsid w:val="00346685"/>
    <w:rsid w:val="0043021E"/>
    <w:rsid w:val="00464E1F"/>
    <w:rsid w:val="0057224C"/>
    <w:rsid w:val="007A78FA"/>
    <w:rsid w:val="00BC5728"/>
    <w:rsid w:val="00C07F88"/>
    <w:rsid w:val="00C97BCB"/>
    <w:rsid w:val="00CF39C4"/>
    <w:rsid w:val="00DB2BCF"/>
    <w:rsid w:val="00ED2EF0"/>
    <w:rsid w:val="00ED7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A78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7A78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7A78FA"/>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7A78FA"/>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7A78FA"/>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7A78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78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78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78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78FA"/>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7A78FA"/>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7A78FA"/>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7A78FA"/>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7A78FA"/>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7A78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78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78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78FA"/>
    <w:rPr>
      <w:rFonts w:eastAsiaTheme="majorEastAsia" w:cstheme="majorBidi"/>
      <w:color w:val="272727" w:themeColor="text1" w:themeTint="D8"/>
    </w:rPr>
  </w:style>
  <w:style w:type="paragraph" w:styleId="Titre">
    <w:name w:val="Title"/>
    <w:basedOn w:val="Normal"/>
    <w:next w:val="Normal"/>
    <w:link w:val="TitreCar"/>
    <w:uiPriority w:val="10"/>
    <w:qFormat/>
    <w:rsid w:val="007A7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78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78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78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78FA"/>
    <w:pPr>
      <w:spacing w:before="160"/>
      <w:jc w:val="center"/>
    </w:pPr>
    <w:rPr>
      <w:i/>
      <w:iCs/>
      <w:color w:val="404040" w:themeColor="text1" w:themeTint="BF"/>
    </w:rPr>
  </w:style>
  <w:style w:type="character" w:customStyle="1" w:styleId="CitationCar">
    <w:name w:val="Citation Car"/>
    <w:basedOn w:val="Policepardfaut"/>
    <w:link w:val="Citation"/>
    <w:uiPriority w:val="29"/>
    <w:rsid w:val="007A78FA"/>
    <w:rPr>
      <w:i/>
      <w:iCs/>
      <w:color w:val="404040" w:themeColor="text1" w:themeTint="BF"/>
    </w:rPr>
  </w:style>
  <w:style w:type="paragraph" w:styleId="Paragraphedeliste">
    <w:name w:val="List Paragraph"/>
    <w:basedOn w:val="Normal"/>
    <w:uiPriority w:val="34"/>
    <w:qFormat/>
    <w:rsid w:val="007A78FA"/>
    <w:pPr>
      <w:ind w:left="720"/>
      <w:contextualSpacing/>
    </w:pPr>
  </w:style>
  <w:style w:type="character" w:styleId="Emphaseintense">
    <w:name w:val="Intense Emphasis"/>
    <w:basedOn w:val="Policepardfaut"/>
    <w:uiPriority w:val="21"/>
    <w:qFormat/>
    <w:rsid w:val="007A78FA"/>
    <w:rPr>
      <w:i/>
      <w:iCs/>
      <w:color w:val="2E74B5" w:themeColor="accent1" w:themeShade="BF"/>
    </w:rPr>
  </w:style>
  <w:style w:type="paragraph" w:styleId="Citationintense">
    <w:name w:val="Intense Quote"/>
    <w:basedOn w:val="Normal"/>
    <w:next w:val="Normal"/>
    <w:link w:val="CitationintenseCar"/>
    <w:uiPriority w:val="30"/>
    <w:qFormat/>
    <w:rsid w:val="007A78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7A78FA"/>
    <w:rPr>
      <w:i/>
      <w:iCs/>
      <w:color w:val="2E74B5" w:themeColor="accent1" w:themeShade="BF"/>
    </w:rPr>
  </w:style>
  <w:style w:type="character" w:styleId="Rfrenceintense">
    <w:name w:val="Intense Reference"/>
    <w:basedOn w:val="Policepardfaut"/>
    <w:uiPriority w:val="32"/>
    <w:qFormat/>
    <w:rsid w:val="007A78FA"/>
    <w:rPr>
      <w:b/>
      <w:bCs/>
      <w:smallCaps/>
      <w:color w:val="2E74B5" w:themeColor="accent1" w:themeShade="BF"/>
      <w:spacing w:val="5"/>
    </w:rPr>
  </w:style>
  <w:style w:type="character" w:styleId="Lienhypertexte">
    <w:name w:val="Hyperlink"/>
    <w:basedOn w:val="Policepardfaut"/>
    <w:uiPriority w:val="99"/>
    <w:unhideWhenUsed/>
    <w:rsid w:val="007A78FA"/>
    <w:rPr>
      <w:color w:val="0563C1" w:themeColor="hyperlink"/>
      <w:u w:val="single"/>
    </w:rPr>
  </w:style>
  <w:style w:type="character" w:customStyle="1" w:styleId="UnresolvedMention">
    <w:name w:val="Unresolved Mention"/>
    <w:basedOn w:val="Policepardfaut"/>
    <w:uiPriority w:val="99"/>
    <w:semiHidden/>
    <w:unhideWhenUsed/>
    <w:rsid w:val="007A78FA"/>
    <w:rPr>
      <w:color w:val="605E5C"/>
      <w:shd w:val="clear" w:color="auto" w:fill="E1DFDD"/>
    </w:rPr>
  </w:style>
  <w:style w:type="paragraph" w:styleId="Notedebasdepage">
    <w:name w:val="footnote text"/>
    <w:basedOn w:val="Normal"/>
    <w:link w:val="NotedebasdepageCar"/>
    <w:uiPriority w:val="99"/>
    <w:semiHidden/>
    <w:unhideWhenUsed/>
    <w:rsid w:val="003076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76D8"/>
    <w:rPr>
      <w:sz w:val="20"/>
      <w:szCs w:val="20"/>
    </w:rPr>
  </w:style>
  <w:style w:type="character" w:styleId="Appelnotedebasdep">
    <w:name w:val="footnote reference"/>
    <w:basedOn w:val="Policepardfaut"/>
    <w:uiPriority w:val="99"/>
    <w:semiHidden/>
    <w:unhideWhenUsed/>
    <w:rsid w:val="003076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A78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7A78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7A78FA"/>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7A78FA"/>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7A78FA"/>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7A78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78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78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78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78FA"/>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7A78FA"/>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7A78FA"/>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7A78FA"/>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7A78FA"/>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7A78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78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78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78FA"/>
    <w:rPr>
      <w:rFonts w:eastAsiaTheme="majorEastAsia" w:cstheme="majorBidi"/>
      <w:color w:val="272727" w:themeColor="text1" w:themeTint="D8"/>
    </w:rPr>
  </w:style>
  <w:style w:type="paragraph" w:styleId="Titre">
    <w:name w:val="Title"/>
    <w:basedOn w:val="Normal"/>
    <w:next w:val="Normal"/>
    <w:link w:val="TitreCar"/>
    <w:uiPriority w:val="10"/>
    <w:qFormat/>
    <w:rsid w:val="007A7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78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78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78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78FA"/>
    <w:pPr>
      <w:spacing w:before="160"/>
      <w:jc w:val="center"/>
    </w:pPr>
    <w:rPr>
      <w:i/>
      <w:iCs/>
      <w:color w:val="404040" w:themeColor="text1" w:themeTint="BF"/>
    </w:rPr>
  </w:style>
  <w:style w:type="character" w:customStyle="1" w:styleId="CitationCar">
    <w:name w:val="Citation Car"/>
    <w:basedOn w:val="Policepardfaut"/>
    <w:link w:val="Citation"/>
    <w:uiPriority w:val="29"/>
    <w:rsid w:val="007A78FA"/>
    <w:rPr>
      <w:i/>
      <w:iCs/>
      <w:color w:val="404040" w:themeColor="text1" w:themeTint="BF"/>
    </w:rPr>
  </w:style>
  <w:style w:type="paragraph" w:styleId="Paragraphedeliste">
    <w:name w:val="List Paragraph"/>
    <w:basedOn w:val="Normal"/>
    <w:uiPriority w:val="34"/>
    <w:qFormat/>
    <w:rsid w:val="007A78FA"/>
    <w:pPr>
      <w:ind w:left="720"/>
      <w:contextualSpacing/>
    </w:pPr>
  </w:style>
  <w:style w:type="character" w:styleId="Emphaseintense">
    <w:name w:val="Intense Emphasis"/>
    <w:basedOn w:val="Policepardfaut"/>
    <w:uiPriority w:val="21"/>
    <w:qFormat/>
    <w:rsid w:val="007A78FA"/>
    <w:rPr>
      <w:i/>
      <w:iCs/>
      <w:color w:val="2E74B5" w:themeColor="accent1" w:themeShade="BF"/>
    </w:rPr>
  </w:style>
  <w:style w:type="paragraph" w:styleId="Citationintense">
    <w:name w:val="Intense Quote"/>
    <w:basedOn w:val="Normal"/>
    <w:next w:val="Normal"/>
    <w:link w:val="CitationintenseCar"/>
    <w:uiPriority w:val="30"/>
    <w:qFormat/>
    <w:rsid w:val="007A78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7A78FA"/>
    <w:rPr>
      <w:i/>
      <w:iCs/>
      <w:color w:val="2E74B5" w:themeColor="accent1" w:themeShade="BF"/>
    </w:rPr>
  </w:style>
  <w:style w:type="character" w:styleId="Rfrenceintense">
    <w:name w:val="Intense Reference"/>
    <w:basedOn w:val="Policepardfaut"/>
    <w:uiPriority w:val="32"/>
    <w:qFormat/>
    <w:rsid w:val="007A78FA"/>
    <w:rPr>
      <w:b/>
      <w:bCs/>
      <w:smallCaps/>
      <w:color w:val="2E74B5" w:themeColor="accent1" w:themeShade="BF"/>
      <w:spacing w:val="5"/>
    </w:rPr>
  </w:style>
  <w:style w:type="character" w:styleId="Lienhypertexte">
    <w:name w:val="Hyperlink"/>
    <w:basedOn w:val="Policepardfaut"/>
    <w:uiPriority w:val="99"/>
    <w:unhideWhenUsed/>
    <w:rsid w:val="007A78FA"/>
    <w:rPr>
      <w:color w:val="0563C1" w:themeColor="hyperlink"/>
      <w:u w:val="single"/>
    </w:rPr>
  </w:style>
  <w:style w:type="character" w:customStyle="1" w:styleId="UnresolvedMention">
    <w:name w:val="Unresolved Mention"/>
    <w:basedOn w:val="Policepardfaut"/>
    <w:uiPriority w:val="99"/>
    <w:semiHidden/>
    <w:unhideWhenUsed/>
    <w:rsid w:val="007A78FA"/>
    <w:rPr>
      <w:color w:val="605E5C"/>
      <w:shd w:val="clear" w:color="auto" w:fill="E1DFDD"/>
    </w:rPr>
  </w:style>
  <w:style w:type="paragraph" w:styleId="Notedebasdepage">
    <w:name w:val="footnote text"/>
    <w:basedOn w:val="Normal"/>
    <w:link w:val="NotedebasdepageCar"/>
    <w:uiPriority w:val="99"/>
    <w:semiHidden/>
    <w:unhideWhenUsed/>
    <w:rsid w:val="003076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76D8"/>
    <w:rPr>
      <w:sz w:val="20"/>
      <w:szCs w:val="20"/>
    </w:rPr>
  </w:style>
  <w:style w:type="character" w:styleId="Appelnotedebasdep">
    <w:name w:val="footnote reference"/>
    <w:basedOn w:val="Policepardfaut"/>
    <w:uiPriority w:val="99"/>
    <w:semiHidden/>
    <w:unhideWhenUsed/>
    <w:rsid w:val="00307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936">
      <w:bodyDiv w:val="1"/>
      <w:marLeft w:val="0"/>
      <w:marRight w:val="0"/>
      <w:marTop w:val="0"/>
      <w:marBottom w:val="0"/>
      <w:divBdr>
        <w:top w:val="none" w:sz="0" w:space="0" w:color="auto"/>
        <w:left w:val="none" w:sz="0" w:space="0" w:color="auto"/>
        <w:bottom w:val="none" w:sz="0" w:space="0" w:color="auto"/>
        <w:right w:val="none" w:sz="0" w:space="0" w:color="auto"/>
      </w:divBdr>
    </w:div>
    <w:div w:id="18191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seignants.lumni.fr/parcours/1203/que-retenir-du-discours-i-have-a-dream-prononce-par-martin-luther-king.html" TargetMode="External"/><Relationship Id="rId2" Type="http://schemas.openxmlformats.org/officeDocument/2006/relationships/hyperlink" Target="https://enseignants.lumni.fr/parcours/1207/qu-est-ce-que-la-segregation-raciale-aux-etats-unis.html" TargetMode="External"/><Relationship Id="rId1" Type="http://schemas.openxmlformats.org/officeDocument/2006/relationships/hyperlink" Target="https://enseignants.lumni.fr/parcours/1205/qui-etait-martin-luther-king.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486F-7641-4AE6-8D97-E063A490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7459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REGION GRAND EST</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NEAU-DUFOUR Frédérique</dc:creator>
  <cp:lastModifiedBy>alain freismuth</cp:lastModifiedBy>
  <cp:revision>2</cp:revision>
  <dcterms:created xsi:type="dcterms:W3CDTF">2025-09-10T15:39:00Z</dcterms:created>
  <dcterms:modified xsi:type="dcterms:W3CDTF">2025-09-10T15:39:00Z</dcterms:modified>
</cp:coreProperties>
</file>