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91F" w:rsidRDefault="00830556" w:rsidP="00B34AC3">
      <w:pPr>
        <w:tabs>
          <w:tab w:val="left" w:pos="3285"/>
        </w:tabs>
        <w:rPr>
          <w:rFonts w:ascii="Arial" w:hAnsi="Arial" w:cs="Arial"/>
          <w:sz w:val="32"/>
          <w:szCs w:val="32"/>
        </w:rPr>
      </w:pPr>
      <w:r w:rsidRPr="00825C78">
        <w:rPr>
          <w:rFonts w:ascii="Arial" w:hAnsi="Arial" w:cs="Arial"/>
          <w:noProof/>
          <w:sz w:val="32"/>
          <w:szCs w:val="32"/>
        </w:rPr>
        <w:drawing>
          <wp:inline distT="0" distB="0" distL="0" distR="0">
            <wp:extent cx="1790700" cy="935440"/>
            <wp:effectExtent l="19050" t="0" r="0" b="0"/>
            <wp:docPr id="5" name="Image 5" descr="LOGOFPA_-revisité-coeur-orange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FPA_-revisité-coeur-orange HD"/>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935440"/>
                    </a:xfrm>
                    <a:prstGeom prst="rect">
                      <a:avLst/>
                    </a:prstGeom>
                    <a:noFill/>
                    <a:ln>
                      <a:noFill/>
                    </a:ln>
                  </pic:spPr>
                </pic:pic>
              </a:graphicData>
            </a:graphic>
          </wp:inline>
        </w:drawing>
      </w:r>
      <w:r w:rsidR="00992568">
        <w:rPr>
          <w:rFonts w:ascii="Arial" w:hAnsi="Arial" w:cs="Arial"/>
          <w:sz w:val="32"/>
          <w:szCs w:val="32"/>
        </w:rPr>
        <w:tab/>
      </w:r>
      <w:r w:rsidR="00AD5EFD">
        <w:rPr>
          <w:rFonts w:ascii="Arial" w:hAnsi="Arial" w:cs="Arial"/>
          <w:sz w:val="32"/>
          <w:szCs w:val="32"/>
        </w:rPr>
        <w:tab/>
      </w:r>
      <w:r w:rsidR="00BC5551">
        <w:rPr>
          <w:rFonts w:ascii="Arial" w:hAnsi="Arial" w:cs="Arial"/>
          <w:sz w:val="32"/>
          <w:szCs w:val="32"/>
        </w:rPr>
        <w:t xml:space="preserve">        </w:t>
      </w:r>
      <w:r w:rsidR="00E51372">
        <w:rPr>
          <w:rFonts w:ascii="Arial" w:hAnsi="Arial" w:cs="Arial"/>
          <w:sz w:val="32"/>
          <w:szCs w:val="32"/>
        </w:rPr>
        <w:t xml:space="preserve"> </w:t>
      </w:r>
      <w:r w:rsidR="00BC5551" w:rsidRPr="00BC5551">
        <w:rPr>
          <w:rFonts w:ascii="Arial" w:hAnsi="Arial" w:cs="Arial"/>
          <w:noProof/>
          <w:sz w:val="32"/>
          <w:szCs w:val="32"/>
        </w:rPr>
        <w:drawing>
          <wp:inline distT="0" distB="0" distL="0" distR="0">
            <wp:extent cx="2400493" cy="895350"/>
            <wp:effectExtent l="0" t="0" r="0" b="0"/>
            <wp:docPr id="3" name="Image 1" descr="regards-denfants-logo-v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ards-denfants-logo-vf"/>
                    <pic:cNvPicPr>
                      <a:picLocks noChangeAspect="1" noChangeArrowheads="1"/>
                    </pic:cNvPicPr>
                  </pic:nvPicPr>
                  <pic:blipFill>
                    <a:blip r:embed="rId8"/>
                    <a:srcRect/>
                    <a:stretch>
                      <a:fillRect/>
                    </a:stretch>
                  </pic:blipFill>
                  <pic:spPr bwMode="auto">
                    <a:xfrm>
                      <a:off x="0" y="0"/>
                      <a:ext cx="2431532" cy="906927"/>
                    </a:xfrm>
                    <a:prstGeom prst="rect">
                      <a:avLst/>
                    </a:prstGeom>
                    <a:noFill/>
                    <a:ln w="9525">
                      <a:noFill/>
                      <a:miter lim="800000"/>
                      <a:headEnd/>
                      <a:tailEnd/>
                    </a:ln>
                  </pic:spPr>
                </pic:pic>
              </a:graphicData>
            </a:graphic>
          </wp:inline>
        </w:drawing>
      </w:r>
      <w:r w:rsidR="0075191F">
        <w:rPr>
          <w:rFonts w:ascii="Arial" w:hAnsi="Arial" w:cs="Arial"/>
          <w:sz w:val="32"/>
          <w:szCs w:val="32"/>
        </w:rPr>
        <w:tab/>
      </w:r>
      <w:r w:rsidR="00E51372">
        <w:rPr>
          <w:rFonts w:ascii="Arial" w:hAnsi="Arial" w:cs="Arial"/>
          <w:sz w:val="32"/>
          <w:szCs w:val="32"/>
        </w:rPr>
        <w:t xml:space="preserve"> </w:t>
      </w:r>
      <w:r w:rsidR="00BC5551">
        <w:rPr>
          <w:rFonts w:ascii="Arial" w:hAnsi="Arial" w:cs="Arial"/>
          <w:sz w:val="32"/>
          <w:szCs w:val="32"/>
        </w:rPr>
        <w:t xml:space="preserve">  </w:t>
      </w:r>
      <w:r w:rsidR="00E51372">
        <w:rPr>
          <w:rFonts w:ascii="Arial" w:hAnsi="Arial" w:cs="Arial"/>
          <w:sz w:val="32"/>
          <w:szCs w:val="32"/>
        </w:rPr>
        <w:t xml:space="preserve"> </w:t>
      </w:r>
      <w:r w:rsidR="00BC5551" w:rsidRPr="00BC5551">
        <w:rPr>
          <w:rFonts w:ascii="Arial" w:hAnsi="Arial" w:cs="Arial"/>
          <w:noProof/>
          <w:sz w:val="32"/>
          <w:szCs w:val="32"/>
        </w:rPr>
        <w:drawing>
          <wp:inline distT="0" distB="0" distL="0" distR="0">
            <wp:extent cx="872078" cy="1123950"/>
            <wp:effectExtent l="0" t="0" r="0" b="0"/>
            <wp:docPr id="4" name="Image 1" descr="d:\Documents\Documents\FPA\Concerts Noël\2022\Logo Petits Chanteurs de Strasbourg - BRAND_VERSION 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ocuments\FPA\Concerts Noël\2022\Logo Petits Chanteurs de Strasbourg - BRAND_VERSION 1 COLOR.png"/>
                    <pic:cNvPicPr>
                      <a:picLocks noChangeAspect="1" noChangeArrowheads="1"/>
                    </pic:cNvPicPr>
                  </pic:nvPicPr>
                  <pic:blipFill>
                    <a:blip r:embed="rId9" cstate="print"/>
                    <a:srcRect/>
                    <a:stretch>
                      <a:fillRect/>
                    </a:stretch>
                  </pic:blipFill>
                  <pic:spPr bwMode="auto">
                    <a:xfrm>
                      <a:off x="0" y="0"/>
                      <a:ext cx="886301" cy="1142280"/>
                    </a:xfrm>
                    <a:prstGeom prst="rect">
                      <a:avLst/>
                    </a:prstGeom>
                    <a:noFill/>
                    <a:ln w="9525">
                      <a:noFill/>
                      <a:miter lim="800000"/>
                      <a:headEnd/>
                      <a:tailEnd/>
                    </a:ln>
                  </pic:spPr>
                </pic:pic>
              </a:graphicData>
            </a:graphic>
          </wp:inline>
        </w:drawing>
      </w:r>
      <w:r w:rsidR="00E51372">
        <w:rPr>
          <w:rFonts w:ascii="Arial" w:hAnsi="Arial" w:cs="Arial"/>
          <w:sz w:val="32"/>
          <w:szCs w:val="32"/>
        </w:rPr>
        <w:t xml:space="preserve">     </w:t>
      </w:r>
    </w:p>
    <w:p w:rsidR="003612A2" w:rsidRDefault="003612A2" w:rsidP="0075191F">
      <w:pPr>
        <w:tabs>
          <w:tab w:val="left" w:pos="3660"/>
        </w:tabs>
        <w:rPr>
          <w:rFonts w:ascii="Arial" w:hAnsi="Arial" w:cs="Arial"/>
          <w:sz w:val="18"/>
          <w:szCs w:val="18"/>
        </w:rPr>
      </w:pPr>
    </w:p>
    <w:p w:rsidR="000E1A22" w:rsidRPr="000E1A22" w:rsidRDefault="000E1A22" w:rsidP="0075191F">
      <w:pPr>
        <w:tabs>
          <w:tab w:val="left" w:pos="3660"/>
        </w:tabs>
        <w:rPr>
          <w:rFonts w:ascii="Arial" w:hAnsi="Arial" w:cs="Arial"/>
          <w:sz w:val="18"/>
          <w:szCs w:val="18"/>
        </w:rPr>
      </w:pPr>
    </w:p>
    <w:p w:rsidR="00EE1806" w:rsidRDefault="0033151A" w:rsidP="0075191F">
      <w:pPr>
        <w:tabs>
          <w:tab w:val="left" w:pos="3660"/>
        </w:tabs>
        <w:rPr>
          <w:rFonts w:ascii="Arial" w:hAnsi="Arial" w:cs="Arial"/>
          <w:sz w:val="18"/>
          <w:szCs w:val="18"/>
        </w:rPr>
      </w:pPr>
      <w:r>
        <w:rPr>
          <w:rFonts w:ascii="Arial" w:hAnsi="Arial" w:cs="Arial"/>
          <w:b/>
        </w:rPr>
        <w:t xml:space="preserve">Communiqué de presse     </w:t>
      </w:r>
      <w:r w:rsidR="00B32887">
        <w:rPr>
          <w:rFonts w:ascii="Arial" w:hAnsi="Arial" w:cs="Arial"/>
          <w:sz w:val="20"/>
          <w:szCs w:val="20"/>
        </w:rPr>
        <w:t xml:space="preserve">Strasbourg, </w:t>
      </w:r>
      <w:r w:rsidR="002F039B">
        <w:rPr>
          <w:rFonts w:ascii="Arial" w:hAnsi="Arial" w:cs="Arial"/>
          <w:sz w:val="18"/>
          <w:szCs w:val="18"/>
        </w:rPr>
        <w:t xml:space="preserve">le </w:t>
      </w:r>
      <w:r w:rsidR="00E31A7B">
        <w:rPr>
          <w:rFonts w:ascii="Arial" w:hAnsi="Arial" w:cs="Arial"/>
          <w:sz w:val="18"/>
          <w:szCs w:val="18"/>
        </w:rPr>
        <w:t xml:space="preserve">  </w:t>
      </w:r>
      <w:r w:rsidR="006C5996">
        <w:rPr>
          <w:rFonts w:ascii="Arial" w:hAnsi="Arial" w:cs="Arial"/>
          <w:sz w:val="18"/>
          <w:szCs w:val="18"/>
        </w:rPr>
        <w:t>28</w:t>
      </w:r>
      <w:r w:rsidR="00950157">
        <w:rPr>
          <w:rFonts w:ascii="Arial" w:hAnsi="Arial" w:cs="Arial"/>
          <w:sz w:val="18"/>
          <w:szCs w:val="18"/>
        </w:rPr>
        <w:t xml:space="preserve"> février 2024</w:t>
      </w:r>
    </w:p>
    <w:p w:rsidR="00EE1806" w:rsidRDefault="00583F11" w:rsidP="0075191F">
      <w:pPr>
        <w:tabs>
          <w:tab w:val="left" w:pos="3660"/>
        </w:tabs>
        <w:rPr>
          <w:rFonts w:ascii="Arial" w:hAnsi="Arial" w:cs="Arial"/>
          <w:b/>
        </w:rPr>
      </w:pPr>
      <w:r>
        <w:rPr>
          <w:rFonts w:ascii="Arial" w:hAnsi="Arial" w:cs="Arial"/>
          <w:b/>
          <w:noProof/>
        </w:rPr>
        <w:pict>
          <v:shapetype id="_x0000_t32" coordsize="21600,21600" o:spt="32" o:oned="t" path="m,l21600,21600e" filled="f">
            <v:path arrowok="t" fillok="f" o:connecttype="none"/>
            <o:lock v:ext="edit" shapetype="t"/>
          </v:shapetype>
          <v:shape id="AutoShape 16" o:spid="_x0000_s1026" type="#_x0000_t32" style="position:absolute;margin-left:2.25pt;margin-top:3.05pt;width:521.9pt;height:.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"/>
        </w:pict>
      </w:r>
    </w:p>
    <w:p w:rsidR="00FC1E84" w:rsidRPr="00454B0B" w:rsidRDefault="003E70DB" w:rsidP="00825C78">
      <w:pPr>
        <w:pBdr>
          <w:bottom w:val="single" w:sz="6" w:space="10" w:color="auto"/>
        </w:pBdr>
        <w:jc w:val="center"/>
        <w:rPr>
          <w:rFonts w:ascii="Arial" w:hAnsi="Arial" w:cs="Arial"/>
          <w:b/>
          <w:color w:val="C00000"/>
          <w:sz w:val="32"/>
          <w:szCs w:val="32"/>
        </w:rPr>
      </w:pPr>
      <w:r>
        <w:rPr>
          <w:rFonts w:ascii="Arial" w:hAnsi="Arial" w:cs="Arial"/>
          <w:b/>
          <w:color w:val="C00000"/>
          <w:sz w:val="32"/>
          <w:szCs w:val="32"/>
        </w:rPr>
        <w:t>De jeunes</w:t>
      </w:r>
      <w:r w:rsidR="00950157">
        <w:rPr>
          <w:rFonts w:ascii="Arial" w:hAnsi="Arial" w:cs="Arial"/>
          <w:b/>
          <w:color w:val="C00000"/>
          <w:sz w:val="32"/>
          <w:szCs w:val="32"/>
        </w:rPr>
        <w:t xml:space="preserve"> voix pour </w:t>
      </w:r>
      <w:r>
        <w:rPr>
          <w:rFonts w:ascii="Arial" w:hAnsi="Arial" w:cs="Arial"/>
          <w:b/>
          <w:color w:val="C00000"/>
          <w:sz w:val="32"/>
          <w:szCs w:val="32"/>
        </w:rPr>
        <w:t>les Droits de l’Homme</w:t>
      </w:r>
      <w:r w:rsidR="0035301D" w:rsidRPr="00454B0B">
        <w:rPr>
          <w:rFonts w:ascii="Arial" w:hAnsi="Arial" w:cs="Arial"/>
          <w:b/>
          <w:color w:val="C00000"/>
          <w:sz w:val="32"/>
          <w:szCs w:val="32"/>
        </w:rPr>
        <w:t> !</w:t>
      </w:r>
    </w:p>
    <w:p w:rsidR="00320043" w:rsidRPr="00454B0B" w:rsidRDefault="00320043" w:rsidP="00825C78">
      <w:pPr>
        <w:pBdr>
          <w:bottom w:val="single" w:sz="6" w:space="10" w:color="auto"/>
        </w:pBdr>
        <w:jc w:val="center"/>
        <w:rPr>
          <w:rFonts w:ascii="Arial" w:hAnsi="Arial" w:cs="Arial"/>
          <w:b/>
          <w:color w:val="C00000"/>
          <w:sz w:val="32"/>
          <w:szCs w:val="32"/>
        </w:rPr>
      </w:pPr>
    </w:p>
    <w:p w:rsidR="005D1338" w:rsidRPr="00454B0B" w:rsidRDefault="00FC1E84" w:rsidP="00825C78">
      <w:pPr>
        <w:pBdr>
          <w:bottom w:val="single" w:sz="6" w:space="10" w:color="auto"/>
        </w:pBdr>
        <w:jc w:val="center"/>
        <w:rPr>
          <w:rFonts w:ascii="Arial" w:hAnsi="Arial" w:cs="Arial"/>
          <w:b/>
          <w:color w:val="C00000"/>
          <w:sz w:val="22"/>
        </w:rPr>
      </w:pPr>
      <w:r w:rsidRPr="00454B0B">
        <w:rPr>
          <w:rFonts w:ascii="Arial" w:hAnsi="Arial" w:cs="Arial"/>
          <w:b/>
          <w:color w:val="C00000"/>
          <w:sz w:val="22"/>
        </w:rPr>
        <w:t>C</w:t>
      </w:r>
      <w:r w:rsidR="004E57BD" w:rsidRPr="00454B0B">
        <w:rPr>
          <w:rFonts w:ascii="Arial" w:hAnsi="Arial" w:cs="Arial"/>
          <w:b/>
          <w:color w:val="C00000"/>
          <w:sz w:val="22"/>
        </w:rPr>
        <w:t xml:space="preserve">oncert </w:t>
      </w:r>
      <w:r w:rsidR="005D1338" w:rsidRPr="00454B0B">
        <w:rPr>
          <w:rFonts w:ascii="Arial" w:hAnsi="Arial" w:cs="Arial"/>
          <w:b/>
          <w:color w:val="C00000"/>
          <w:sz w:val="22"/>
        </w:rPr>
        <w:t>des Petits Chanteurs de Strasbourg</w:t>
      </w:r>
      <w:r w:rsidR="004E57BD" w:rsidRPr="00454B0B">
        <w:rPr>
          <w:rFonts w:ascii="Arial" w:hAnsi="Arial" w:cs="Arial"/>
          <w:b/>
          <w:color w:val="C00000"/>
        </w:rPr>
        <w:t xml:space="preserve"> </w:t>
      </w:r>
      <w:r w:rsidR="005D1338" w:rsidRPr="00454B0B">
        <w:rPr>
          <w:rFonts w:ascii="Arial" w:hAnsi="Arial" w:cs="Arial"/>
          <w:b/>
          <w:color w:val="C00000"/>
          <w:sz w:val="22"/>
        </w:rPr>
        <w:t xml:space="preserve">pour </w:t>
      </w:r>
      <w:r w:rsidR="00911236" w:rsidRPr="00454B0B">
        <w:rPr>
          <w:rFonts w:ascii="Arial" w:hAnsi="Arial" w:cs="Arial"/>
          <w:b/>
          <w:color w:val="C00000"/>
          <w:sz w:val="22"/>
        </w:rPr>
        <w:t xml:space="preserve">l’association </w:t>
      </w:r>
      <w:r w:rsidR="00950157">
        <w:rPr>
          <w:rFonts w:ascii="Arial" w:hAnsi="Arial" w:cs="Arial"/>
          <w:b/>
          <w:color w:val="C00000"/>
          <w:sz w:val="22"/>
        </w:rPr>
        <w:t>Regards d’Enfants</w:t>
      </w:r>
      <w:r w:rsidR="007F3C4C" w:rsidRPr="00454B0B">
        <w:rPr>
          <w:rFonts w:ascii="Arial" w:hAnsi="Arial" w:cs="Arial"/>
          <w:b/>
          <w:color w:val="C00000"/>
          <w:sz w:val="22"/>
        </w:rPr>
        <w:t xml:space="preserve"> </w:t>
      </w:r>
    </w:p>
    <w:p w:rsidR="000E1A22" w:rsidRPr="00454B0B" w:rsidRDefault="00950157" w:rsidP="00825C78">
      <w:pPr>
        <w:pBdr>
          <w:bottom w:val="single" w:sz="6" w:space="10" w:color="auto"/>
        </w:pBdr>
        <w:jc w:val="center"/>
        <w:rPr>
          <w:rFonts w:ascii="Arial" w:hAnsi="Arial" w:cs="Arial"/>
          <w:b/>
          <w:color w:val="C00000"/>
        </w:rPr>
      </w:pPr>
      <w:r>
        <w:rPr>
          <w:rFonts w:ascii="Arial" w:hAnsi="Arial" w:cs="Arial"/>
          <w:b/>
          <w:color w:val="C00000"/>
        </w:rPr>
        <w:t>Vendredi 22 mars</w:t>
      </w:r>
      <w:r w:rsidR="00E31A7B" w:rsidRPr="00454B0B">
        <w:rPr>
          <w:rFonts w:ascii="Arial" w:hAnsi="Arial" w:cs="Arial"/>
          <w:b/>
          <w:color w:val="C00000"/>
        </w:rPr>
        <w:t xml:space="preserve"> </w:t>
      </w:r>
      <w:r w:rsidR="00A201C1">
        <w:rPr>
          <w:rFonts w:ascii="Arial" w:hAnsi="Arial" w:cs="Arial"/>
          <w:b/>
          <w:color w:val="C00000"/>
        </w:rPr>
        <w:t xml:space="preserve">2024 </w:t>
      </w:r>
      <w:r w:rsidR="00E31A7B" w:rsidRPr="00454B0B">
        <w:rPr>
          <w:rFonts w:ascii="Arial" w:hAnsi="Arial" w:cs="Arial"/>
          <w:b/>
          <w:color w:val="C00000"/>
        </w:rPr>
        <w:t xml:space="preserve">à </w:t>
      </w:r>
      <w:r w:rsidR="004E48EF" w:rsidRPr="00454B0B">
        <w:rPr>
          <w:rFonts w:ascii="Arial" w:hAnsi="Arial" w:cs="Arial"/>
          <w:b/>
          <w:color w:val="C00000"/>
        </w:rPr>
        <w:t>20</w:t>
      </w:r>
      <w:r>
        <w:rPr>
          <w:rFonts w:ascii="Arial" w:hAnsi="Arial" w:cs="Arial"/>
          <w:b/>
          <w:color w:val="C00000"/>
        </w:rPr>
        <w:t>h 3</w:t>
      </w:r>
      <w:r w:rsidR="00E31A7B" w:rsidRPr="00454B0B">
        <w:rPr>
          <w:rFonts w:ascii="Arial" w:hAnsi="Arial" w:cs="Arial"/>
          <w:b/>
          <w:color w:val="C00000"/>
        </w:rPr>
        <w:t>0</w:t>
      </w:r>
      <w:r w:rsidR="00911236" w:rsidRPr="00454B0B">
        <w:rPr>
          <w:rFonts w:ascii="Arial" w:hAnsi="Arial" w:cs="Arial"/>
          <w:b/>
          <w:color w:val="C00000"/>
        </w:rPr>
        <w:t xml:space="preserve">, Eglise </w:t>
      </w:r>
      <w:r>
        <w:rPr>
          <w:rFonts w:ascii="Arial" w:hAnsi="Arial" w:cs="Arial"/>
          <w:b/>
          <w:color w:val="C00000"/>
        </w:rPr>
        <w:t>du Temple Neuf à</w:t>
      </w:r>
      <w:r w:rsidR="002A5496" w:rsidRPr="00454B0B">
        <w:rPr>
          <w:rFonts w:ascii="Arial" w:hAnsi="Arial" w:cs="Arial"/>
          <w:b/>
          <w:color w:val="C00000"/>
        </w:rPr>
        <w:t xml:space="preserve"> Strasbourg</w:t>
      </w:r>
    </w:p>
    <w:p w:rsidR="00825C78" w:rsidRDefault="00825C78" w:rsidP="00E86481">
      <w:pPr>
        <w:jc w:val="both"/>
        <w:rPr>
          <w:rFonts w:ascii="Arial" w:hAnsi="Arial" w:cs="Arial"/>
          <w:b/>
          <w:bCs/>
          <w:color w:val="E36C0A"/>
          <w:sz w:val="22"/>
          <w:szCs w:val="22"/>
        </w:rPr>
      </w:pPr>
    </w:p>
    <w:p w:rsidR="00E86481" w:rsidRPr="00454B0B" w:rsidRDefault="00E86481" w:rsidP="00E86481">
      <w:pPr>
        <w:jc w:val="both"/>
        <w:rPr>
          <w:rFonts w:ascii="Arial" w:hAnsi="Arial" w:cs="Arial"/>
          <w:b/>
          <w:bCs/>
          <w:color w:val="C00000"/>
        </w:rPr>
      </w:pPr>
      <w:r w:rsidRPr="00454B0B">
        <w:rPr>
          <w:rFonts w:ascii="Arial" w:hAnsi="Arial" w:cs="Arial"/>
          <w:b/>
          <w:bCs/>
          <w:color w:val="C00000"/>
          <w:sz w:val="22"/>
          <w:szCs w:val="22"/>
        </w:rPr>
        <w:t>►</w:t>
      </w:r>
      <w:r w:rsidR="00FC1E84" w:rsidRPr="00454B0B">
        <w:rPr>
          <w:rFonts w:ascii="Arial" w:hAnsi="Arial" w:cs="Arial"/>
          <w:b/>
          <w:bCs/>
          <w:color w:val="C00000"/>
          <w:sz w:val="22"/>
          <w:szCs w:val="22"/>
        </w:rPr>
        <w:t xml:space="preserve"> </w:t>
      </w:r>
      <w:r w:rsidR="0035301D" w:rsidRPr="00454B0B">
        <w:rPr>
          <w:rFonts w:ascii="Arial" w:hAnsi="Arial" w:cs="Arial"/>
          <w:b/>
          <w:bCs/>
          <w:color w:val="C00000"/>
          <w:sz w:val="22"/>
          <w:szCs w:val="22"/>
        </w:rPr>
        <w:t xml:space="preserve">Les Petits Chanteurs de Strasbourg au bénéfice </w:t>
      </w:r>
      <w:r w:rsidR="003E70DB">
        <w:rPr>
          <w:rFonts w:ascii="Arial" w:hAnsi="Arial" w:cs="Arial"/>
          <w:b/>
          <w:bCs/>
          <w:color w:val="C00000"/>
          <w:sz w:val="22"/>
          <w:szCs w:val="22"/>
        </w:rPr>
        <w:t>de « Regards d’Enfants »</w:t>
      </w:r>
    </w:p>
    <w:p w:rsidR="00CE5C50" w:rsidRDefault="00BC5551" w:rsidP="00E86481">
      <w:pPr>
        <w:jc w:val="both"/>
        <w:rPr>
          <w:rFonts w:ascii="Arial" w:hAnsi="Arial" w:cs="Arial"/>
          <w:bCs/>
          <w:sz w:val="20"/>
          <w:szCs w:val="20"/>
        </w:rPr>
      </w:pPr>
      <w:r>
        <w:rPr>
          <w:rFonts w:ascii="Arial" w:hAnsi="Arial" w:cs="Arial"/>
          <w:bCs/>
          <w:sz w:val="20"/>
          <w:szCs w:val="20"/>
        </w:rPr>
        <w:t>En résonnance avec l’actualité</w:t>
      </w:r>
      <w:r w:rsidR="002A5496">
        <w:rPr>
          <w:rFonts w:ascii="Arial" w:hAnsi="Arial" w:cs="Arial"/>
          <w:bCs/>
          <w:sz w:val="20"/>
          <w:szCs w:val="20"/>
        </w:rPr>
        <w:t>,</w:t>
      </w:r>
      <w:r w:rsidR="004877BF">
        <w:rPr>
          <w:rFonts w:ascii="Arial" w:hAnsi="Arial" w:cs="Arial"/>
          <w:bCs/>
          <w:sz w:val="20"/>
          <w:szCs w:val="20"/>
        </w:rPr>
        <w:t xml:space="preserve"> </w:t>
      </w:r>
      <w:r w:rsidR="004E48EF">
        <w:rPr>
          <w:rFonts w:ascii="Arial" w:hAnsi="Arial" w:cs="Arial"/>
          <w:bCs/>
          <w:sz w:val="20"/>
          <w:szCs w:val="20"/>
        </w:rPr>
        <w:t xml:space="preserve">la </w:t>
      </w:r>
      <w:r w:rsidR="00E52323" w:rsidRPr="005036B1">
        <w:rPr>
          <w:rFonts w:ascii="Arial" w:hAnsi="Arial" w:cs="Arial"/>
          <w:b/>
          <w:bCs/>
          <w:sz w:val="20"/>
          <w:szCs w:val="20"/>
        </w:rPr>
        <w:t>M</w:t>
      </w:r>
      <w:r w:rsidR="006A5155" w:rsidRPr="005036B1">
        <w:rPr>
          <w:rFonts w:ascii="Arial" w:hAnsi="Arial" w:cs="Arial"/>
          <w:b/>
          <w:bCs/>
          <w:sz w:val="20"/>
          <w:szCs w:val="20"/>
        </w:rPr>
        <w:t xml:space="preserve">aîtrise de l’Opéra </w:t>
      </w:r>
      <w:r w:rsidR="005823A8" w:rsidRPr="005036B1">
        <w:rPr>
          <w:rFonts w:ascii="Arial" w:hAnsi="Arial" w:cs="Arial"/>
          <w:b/>
          <w:bCs/>
          <w:sz w:val="20"/>
          <w:szCs w:val="20"/>
        </w:rPr>
        <w:t>n</w:t>
      </w:r>
      <w:r w:rsidR="00EB0543" w:rsidRPr="005036B1">
        <w:rPr>
          <w:rFonts w:ascii="Arial" w:hAnsi="Arial" w:cs="Arial"/>
          <w:b/>
          <w:bCs/>
          <w:sz w:val="20"/>
          <w:szCs w:val="20"/>
        </w:rPr>
        <w:t xml:space="preserve">ational </w:t>
      </w:r>
      <w:r w:rsidR="006A5155" w:rsidRPr="005036B1">
        <w:rPr>
          <w:rFonts w:ascii="Arial" w:hAnsi="Arial" w:cs="Arial"/>
          <w:b/>
          <w:bCs/>
          <w:sz w:val="20"/>
          <w:szCs w:val="20"/>
        </w:rPr>
        <w:t>du Rhin</w:t>
      </w:r>
      <w:r w:rsidR="00274054">
        <w:rPr>
          <w:rFonts w:ascii="Arial" w:hAnsi="Arial" w:cs="Arial"/>
          <w:b/>
          <w:bCs/>
          <w:sz w:val="20"/>
          <w:szCs w:val="20"/>
        </w:rPr>
        <w:t xml:space="preserve"> </w:t>
      </w:r>
      <w:r w:rsidR="004E48EF" w:rsidRPr="00274054">
        <w:rPr>
          <w:rFonts w:ascii="Arial" w:hAnsi="Arial" w:cs="Arial"/>
          <w:bCs/>
          <w:sz w:val="20"/>
          <w:szCs w:val="20"/>
        </w:rPr>
        <w:t>-</w:t>
      </w:r>
      <w:r w:rsidR="00274054" w:rsidRPr="00274054">
        <w:rPr>
          <w:rFonts w:ascii="Arial" w:hAnsi="Arial" w:cs="Arial"/>
          <w:b/>
          <w:bCs/>
          <w:sz w:val="20"/>
          <w:szCs w:val="20"/>
        </w:rPr>
        <w:t xml:space="preserve"> </w:t>
      </w:r>
      <w:r w:rsidR="004E48EF" w:rsidRPr="005036B1">
        <w:rPr>
          <w:rFonts w:ascii="Arial" w:hAnsi="Arial" w:cs="Arial"/>
          <w:b/>
          <w:bCs/>
          <w:sz w:val="20"/>
          <w:szCs w:val="20"/>
        </w:rPr>
        <w:t>Petits Chanteurs de Strasbourg</w:t>
      </w:r>
      <w:r w:rsidR="005401D8">
        <w:rPr>
          <w:rFonts w:ascii="Arial" w:hAnsi="Arial" w:cs="Arial"/>
          <w:b/>
          <w:bCs/>
          <w:sz w:val="20"/>
          <w:szCs w:val="20"/>
        </w:rPr>
        <w:t>,</w:t>
      </w:r>
      <w:r w:rsidR="00E86481" w:rsidRPr="00E52323">
        <w:rPr>
          <w:rFonts w:ascii="Arial" w:hAnsi="Arial" w:cs="Arial"/>
          <w:bCs/>
          <w:sz w:val="20"/>
          <w:szCs w:val="20"/>
        </w:rPr>
        <w:t xml:space="preserve"> </w:t>
      </w:r>
      <w:r w:rsidR="002A5496">
        <w:rPr>
          <w:rFonts w:ascii="Arial" w:hAnsi="Arial" w:cs="Arial"/>
          <w:bCs/>
          <w:sz w:val="20"/>
          <w:szCs w:val="20"/>
        </w:rPr>
        <w:t xml:space="preserve">en partenariat avec </w:t>
      </w:r>
      <w:r w:rsidR="005823A8" w:rsidRPr="005036B1">
        <w:rPr>
          <w:rFonts w:ascii="Arial" w:hAnsi="Arial" w:cs="Arial"/>
          <w:bCs/>
          <w:sz w:val="20"/>
          <w:szCs w:val="20"/>
        </w:rPr>
        <w:t>la</w:t>
      </w:r>
      <w:r w:rsidR="005823A8" w:rsidRPr="005036B1">
        <w:rPr>
          <w:rFonts w:ascii="Arial" w:hAnsi="Arial" w:cs="Arial"/>
          <w:b/>
          <w:bCs/>
          <w:sz w:val="20"/>
          <w:szCs w:val="20"/>
        </w:rPr>
        <w:t xml:space="preserve"> Fondation Passions Alsace</w:t>
      </w:r>
      <w:r w:rsidR="005401D8">
        <w:rPr>
          <w:rFonts w:ascii="Arial" w:hAnsi="Arial" w:cs="Arial"/>
          <w:b/>
          <w:bCs/>
          <w:sz w:val="20"/>
          <w:szCs w:val="20"/>
        </w:rPr>
        <w:t>,</w:t>
      </w:r>
      <w:r w:rsidR="002A5496">
        <w:rPr>
          <w:rFonts w:ascii="Arial" w:hAnsi="Arial" w:cs="Arial"/>
          <w:bCs/>
          <w:sz w:val="20"/>
          <w:szCs w:val="20"/>
        </w:rPr>
        <w:t xml:space="preserve"> </w:t>
      </w:r>
      <w:r w:rsidR="004E48EF">
        <w:rPr>
          <w:rFonts w:ascii="Arial" w:hAnsi="Arial" w:cs="Arial"/>
          <w:bCs/>
          <w:sz w:val="20"/>
          <w:szCs w:val="20"/>
        </w:rPr>
        <w:t>propose</w:t>
      </w:r>
      <w:r w:rsidR="002A5496">
        <w:rPr>
          <w:rFonts w:ascii="Arial" w:hAnsi="Arial" w:cs="Arial"/>
          <w:bCs/>
          <w:sz w:val="20"/>
          <w:szCs w:val="20"/>
        </w:rPr>
        <w:t xml:space="preserve"> un concert</w:t>
      </w:r>
      <w:r w:rsidR="00EB0543">
        <w:rPr>
          <w:rFonts w:ascii="Arial" w:hAnsi="Arial" w:cs="Arial"/>
          <w:bCs/>
          <w:sz w:val="20"/>
          <w:szCs w:val="20"/>
        </w:rPr>
        <w:t xml:space="preserve"> </w:t>
      </w:r>
      <w:r w:rsidR="003E70DB">
        <w:rPr>
          <w:rFonts w:ascii="Arial" w:hAnsi="Arial" w:cs="Arial"/>
          <w:bCs/>
          <w:sz w:val="20"/>
          <w:szCs w:val="20"/>
        </w:rPr>
        <w:t>de printemps</w:t>
      </w:r>
      <w:r w:rsidR="002A5496">
        <w:rPr>
          <w:rFonts w:ascii="Arial" w:hAnsi="Arial" w:cs="Arial"/>
          <w:bCs/>
          <w:sz w:val="20"/>
          <w:szCs w:val="20"/>
        </w:rPr>
        <w:t xml:space="preserve"> </w:t>
      </w:r>
      <w:r w:rsidR="00D77071">
        <w:rPr>
          <w:rFonts w:ascii="Arial" w:hAnsi="Arial" w:cs="Arial"/>
          <w:bCs/>
          <w:sz w:val="20"/>
          <w:szCs w:val="20"/>
        </w:rPr>
        <w:t xml:space="preserve">intitulé </w:t>
      </w:r>
      <w:r w:rsidR="00D77071" w:rsidRPr="00544236">
        <w:rPr>
          <w:rFonts w:ascii="Arial" w:hAnsi="Arial" w:cs="Arial"/>
          <w:b/>
          <w:bCs/>
          <w:sz w:val="20"/>
          <w:szCs w:val="20"/>
        </w:rPr>
        <w:t xml:space="preserve">«  </w:t>
      </w:r>
      <w:r w:rsidR="00A201C1">
        <w:rPr>
          <w:rFonts w:ascii="Arial" w:hAnsi="Arial" w:cs="Arial"/>
          <w:b/>
          <w:bCs/>
          <w:sz w:val="20"/>
          <w:szCs w:val="20"/>
        </w:rPr>
        <w:t>Des chants et des émotions</w:t>
      </w:r>
      <w:r w:rsidR="004E48EF" w:rsidRPr="00544236">
        <w:rPr>
          <w:rFonts w:ascii="Arial" w:hAnsi="Arial" w:cs="Arial"/>
          <w:b/>
          <w:bCs/>
          <w:sz w:val="20"/>
          <w:szCs w:val="20"/>
        </w:rPr>
        <w:t> ».</w:t>
      </w:r>
    </w:p>
    <w:p w:rsidR="00E16608" w:rsidRPr="00E16608" w:rsidRDefault="00E16608" w:rsidP="00E16608">
      <w:pPr>
        <w:shd w:val="clear" w:color="auto" w:fill="FFFFFF"/>
        <w:rPr>
          <w:rFonts w:ascii="Arial" w:hAnsi="Arial" w:cs="Arial"/>
          <w:bCs/>
          <w:sz w:val="20"/>
          <w:szCs w:val="20"/>
        </w:rPr>
      </w:pPr>
      <w:r w:rsidRPr="00E16608">
        <w:rPr>
          <w:rFonts w:ascii="Arial" w:hAnsi="Arial" w:cs="Arial"/>
          <w:bCs/>
          <w:sz w:val="20"/>
          <w:szCs w:val="20"/>
        </w:rPr>
        <w:t>Ce concert des Petits Chanteurs de Strasbourg – Maîtrise de l’Opéra national du Rhin, comprendra un ensemble de chansons autour des thèmes de la liberté, d’amour, de spiritualité et diversité culturelle. Swahili, catalan, anglais, français, latin et même des langues imaginaires vont jalonner un voyage musical à travers des émotions et la richesse de multiples cultures, sur des harmonies venant de partout dans le monde.</w:t>
      </w:r>
    </w:p>
    <w:p w:rsidR="001C11E1" w:rsidRDefault="001C11E1" w:rsidP="00E86481">
      <w:pPr>
        <w:jc w:val="both"/>
        <w:rPr>
          <w:rFonts w:ascii="Arial" w:hAnsi="Arial" w:cs="Arial"/>
          <w:bCs/>
          <w:sz w:val="20"/>
          <w:szCs w:val="20"/>
        </w:rPr>
      </w:pPr>
    </w:p>
    <w:p w:rsidR="00BC5551" w:rsidRDefault="001C11E1" w:rsidP="00BC5551">
      <w:pPr>
        <w:jc w:val="both"/>
        <w:rPr>
          <w:rFonts w:ascii="Arial" w:hAnsi="Arial" w:cs="Arial"/>
          <w:b/>
          <w:bCs/>
          <w:color w:val="C00000"/>
          <w:sz w:val="22"/>
          <w:szCs w:val="22"/>
        </w:rPr>
      </w:pPr>
      <w:r w:rsidRPr="00454B0B">
        <w:rPr>
          <w:rFonts w:ascii="Arial" w:hAnsi="Arial" w:cs="Arial"/>
          <w:b/>
          <w:bCs/>
          <w:color w:val="C00000"/>
          <w:sz w:val="22"/>
          <w:szCs w:val="22"/>
        </w:rPr>
        <w:t>► Un concert de solidarité</w:t>
      </w:r>
      <w:r w:rsidR="00A344AD" w:rsidRPr="00454B0B">
        <w:rPr>
          <w:rFonts w:ascii="Arial" w:hAnsi="Arial" w:cs="Arial"/>
          <w:b/>
          <w:bCs/>
          <w:color w:val="C00000"/>
          <w:sz w:val="22"/>
          <w:szCs w:val="22"/>
        </w:rPr>
        <w:t xml:space="preserve"> pour </w:t>
      </w:r>
      <w:r w:rsidR="003E70DB">
        <w:rPr>
          <w:rFonts w:ascii="Arial" w:hAnsi="Arial" w:cs="Arial"/>
          <w:b/>
          <w:bCs/>
          <w:color w:val="C00000"/>
          <w:sz w:val="22"/>
          <w:szCs w:val="22"/>
        </w:rPr>
        <w:t>la citoyenneté et les Droits de l’Homme</w:t>
      </w:r>
      <w:r w:rsidR="00BC5551">
        <w:rPr>
          <w:rFonts w:ascii="Arial" w:hAnsi="Arial" w:cs="Arial"/>
          <w:b/>
          <w:bCs/>
          <w:color w:val="C00000"/>
          <w:sz w:val="22"/>
          <w:szCs w:val="22"/>
        </w:rPr>
        <w:t xml:space="preserve">. </w:t>
      </w:r>
    </w:p>
    <w:p w:rsidR="003E70DB" w:rsidRPr="00BC5551" w:rsidRDefault="005036B1" w:rsidP="00BC5551">
      <w:pPr>
        <w:jc w:val="both"/>
        <w:rPr>
          <w:rFonts w:ascii="Arial" w:hAnsi="Arial" w:cs="Arial"/>
          <w:b/>
          <w:bCs/>
          <w:color w:val="C00000"/>
          <w:sz w:val="22"/>
          <w:szCs w:val="22"/>
        </w:rPr>
      </w:pPr>
      <w:r>
        <w:rPr>
          <w:rFonts w:ascii="Arial" w:hAnsi="Arial" w:cs="Arial"/>
          <w:bCs/>
          <w:sz w:val="20"/>
          <w:szCs w:val="20"/>
        </w:rPr>
        <w:t>Grâce au soutien de la Fondation Passions Alsace, c</w:t>
      </w:r>
      <w:r w:rsidR="001C11E1" w:rsidRPr="001C11E1">
        <w:rPr>
          <w:rFonts w:ascii="Arial" w:hAnsi="Arial" w:cs="Arial"/>
          <w:bCs/>
          <w:sz w:val="20"/>
          <w:szCs w:val="20"/>
        </w:rPr>
        <w:t xml:space="preserve">e </w:t>
      </w:r>
      <w:r w:rsidR="001C11E1" w:rsidRPr="005036B1">
        <w:rPr>
          <w:rFonts w:ascii="Arial" w:hAnsi="Arial" w:cs="Arial"/>
          <w:b/>
          <w:bCs/>
          <w:sz w:val="20"/>
          <w:szCs w:val="20"/>
        </w:rPr>
        <w:t>concert public est gratuit</w:t>
      </w:r>
      <w:r w:rsidR="001C11E1" w:rsidRPr="001C11E1">
        <w:rPr>
          <w:rFonts w:ascii="Arial" w:hAnsi="Arial" w:cs="Arial"/>
          <w:bCs/>
          <w:sz w:val="20"/>
          <w:szCs w:val="20"/>
        </w:rPr>
        <w:t xml:space="preserve">. Une collecte sera organisée pour soutenir l’action de l’association </w:t>
      </w:r>
      <w:r w:rsidR="00A201C1">
        <w:rPr>
          <w:rFonts w:ascii="Arial" w:hAnsi="Arial" w:cs="Arial"/>
          <w:b/>
          <w:bCs/>
          <w:sz w:val="20"/>
          <w:szCs w:val="20"/>
        </w:rPr>
        <w:t>« Regards d’Enfants </w:t>
      </w:r>
      <w:r w:rsidR="00A201C1" w:rsidRPr="00A201C1">
        <w:rPr>
          <w:rFonts w:ascii="Arial" w:hAnsi="Arial" w:cs="Arial"/>
          <w:b/>
          <w:bCs/>
          <w:sz w:val="20"/>
          <w:szCs w:val="20"/>
        </w:rPr>
        <w:t>»</w:t>
      </w:r>
      <w:r w:rsidR="00A201C1" w:rsidRPr="00A201C1">
        <w:rPr>
          <w:rFonts w:ascii="Arial" w:hAnsi="Arial" w:cs="Arial"/>
          <w:bCs/>
          <w:sz w:val="20"/>
          <w:szCs w:val="20"/>
        </w:rPr>
        <w:t xml:space="preserve"> qui a pour but l’éducation à la citoy</w:t>
      </w:r>
      <w:r w:rsidR="003E70DB">
        <w:rPr>
          <w:rFonts w:ascii="Arial" w:hAnsi="Arial" w:cs="Arial"/>
          <w:bCs/>
          <w:sz w:val="20"/>
          <w:szCs w:val="20"/>
        </w:rPr>
        <w:t>enneté et aux Droits de l’Homme et</w:t>
      </w:r>
      <w:r w:rsidR="00A201C1" w:rsidRPr="00A201C1">
        <w:rPr>
          <w:rFonts w:ascii="Arial" w:hAnsi="Arial" w:cs="Arial"/>
          <w:bCs/>
          <w:sz w:val="20"/>
          <w:szCs w:val="20"/>
        </w:rPr>
        <w:t> la transmission des valeurs essentielles à la vie en communauté. Elle vise tous les jeunes q</w:t>
      </w:r>
      <w:r w:rsidR="00223BA5">
        <w:rPr>
          <w:rFonts w:ascii="Arial" w:hAnsi="Arial" w:cs="Arial"/>
          <w:bCs/>
          <w:sz w:val="20"/>
          <w:szCs w:val="20"/>
        </w:rPr>
        <w:t xml:space="preserve">uelles que </w:t>
      </w:r>
      <w:r w:rsidR="00A201C1" w:rsidRPr="00A201C1">
        <w:rPr>
          <w:rFonts w:ascii="Arial" w:hAnsi="Arial" w:cs="Arial"/>
          <w:bCs/>
          <w:sz w:val="20"/>
          <w:szCs w:val="20"/>
        </w:rPr>
        <w:t xml:space="preserve"> soi</w:t>
      </w:r>
      <w:r w:rsidR="003E70DB">
        <w:rPr>
          <w:rFonts w:ascii="Arial" w:hAnsi="Arial" w:cs="Arial"/>
          <w:bCs/>
          <w:sz w:val="20"/>
          <w:szCs w:val="20"/>
        </w:rPr>
        <w:t>en</w:t>
      </w:r>
      <w:r w:rsidR="00A201C1" w:rsidRPr="00A201C1">
        <w:rPr>
          <w:rFonts w:ascii="Arial" w:hAnsi="Arial" w:cs="Arial"/>
          <w:bCs/>
          <w:sz w:val="20"/>
          <w:szCs w:val="20"/>
        </w:rPr>
        <w:t>t leurs origines nationales, sociales, culturelles et confessionnelles et intervient  bénévolement dans les établissements scolaires, les périscolaires, les centres socio-culturels, les centres sportifs</w:t>
      </w:r>
      <w:r w:rsidR="003E70DB" w:rsidRPr="003E70DB">
        <w:rPr>
          <w:rFonts w:ascii="Arial" w:hAnsi="Arial" w:cs="Arial"/>
          <w:bCs/>
          <w:sz w:val="20"/>
          <w:szCs w:val="20"/>
        </w:rPr>
        <w:t xml:space="preserve">. </w:t>
      </w:r>
    </w:p>
    <w:p w:rsidR="005036B1" w:rsidRPr="003E70DB" w:rsidRDefault="00BC5551" w:rsidP="003E70DB">
      <w:pPr>
        <w:shd w:val="clear" w:color="auto" w:fill="FFFFFF"/>
        <w:spacing w:before="100" w:beforeAutospacing="1" w:after="100" w:afterAutospacing="1"/>
        <w:rPr>
          <w:rFonts w:ascii="Arial" w:hAnsi="Arial" w:cs="Arial"/>
          <w:bCs/>
          <w:sz w:val="20"/>
          <w:szCs w:val="20"/>
        </w:rPr>
      </w:pPr>
      <w:r>
        <w:rPr>
          <w:rFonts w:ascii="Arial" w:hAnsi="Arial" w:cs="Arial"/>
          <w:bCs/>
          <w:sz w:val="20"/>
          <w:szCs w:val="20"/>
        </w:rPr>
        <w:t>L’association</w:t>
      </w:r>
      <w:r w:rsidR="003E70DB" w:rsidRPr="003E70DB">
        <w:rPr>
          <w:rFonts w:ascii="Arial" w:hAnsi="Arial" w:cs="Arial"/>
          <w:bCs/>
          <w:sz w:val="20"/>
          <w:szCs w:val="20"/>
        </w:rPr>
        <w:t xml:space="preserve"> cherche à faire partager aux  enfants les valeurs fondatrices de nos démocraties : la liberté dans le respect de l’autre, la tolérance, le droit.</w:t>
      </w:r>
      <w:r>
        <w:rPr>
          <w:rFonts w:ascii="Arial" w:hAnsi="Arial" w:cs="Arial"/>
          <w:bCs/>
          <w:sz w:val="20"/>
          <w:szCs w:val="20"/>
        </w:rPr>
        <w:t xml:space="preserve">  Une action essentielle dans le monde actuel !</w:t>
      </w:r>
    </w:p>
    <w:p w:rsidR="00FC1E84" w:rsidRDefault="00C0175A" w:rsidP="00E86481">
      <w:pPr>
        <w:jc w:val="both"/>
        <w:rPr>
          <w:rFonts w:ascii="Arial" w:hAnsi="Arial" w:cs="Arial"/>
          <w:b/>
          <w:bCs/>
          <w:sz w:val="22"/>
          <w:szCs w:val="22"/>
        </w:rPr>
      </w:pPr>
      <w:r>
        <w:rPr>
          <w:rFonts w:ascii="Arial" w:hAnsi="Arial" w:cs="Arial"/>
          <w:b/>
          <w:bCs/>
          <w:color w:val="E36C0A"/>
          <w:sz w:val="22"/>
          <w:szCs w:val="22"/>
        </w:rPr>
        <w:t xml:space="preserve"> </w:t>
      </w:r>
      <w:r>
        <w:rPr>
          <w:rFonts w:ascii="Arial" w:hAnsi="Arial" w:cs="Arial"/>
          <w:b/>
          <w:bCs/>
          <w:color w:val="E36C0A"/>
          <w:sz w:val="22"/>
          <w:szCs w:val="22"/>
        </w:rPr>
        <w:tab/>
      </w:r>
      <w:r w:rsidR="00A201C1">
        <w:rPr>
          <w:rFonts w:ascii="Arial" w:hAnsi="Arial" w:cs="Arial"/>
          <w:b/>
          <w:bCs/>
          <w:szCs w:val="22"/>
        </w:rPr>
        <w:t>Vendredi 22 mars</w:t>
      </w:r>
      <w:r w:rsidR="004E48EF">
        <w:rPr>
          <w:rFonts w:ascii="Arial" w:hAnsi="Arial" w:cs="Arial"/>
          <w:b/>
          <w:bCs/>
          <w:szCs w:val="22"/>
        </w:rPr>
        <w:t xml:space="preserve"> -</w:t>
      </w:r>
      <w:r w:rsidR="002E75D8">
        <w:rPr>
          <w:rFonts w:ascii="Arial" w:hAnsi="Arial" w:cs="Arial"/>
          <w:b/>
          <w:bCs/>
          <w:szCs w:val="22"/>
        </w:rPr>
        <w:t xml:space="preserve"> </w:t>
      </w:r>
      <w:r w:rsidR="004E48EF">
        <w:rPr>
          <w:rFonts w:ascii="Arial" w:hAnsi="Arial" w:cs="Arial"/>
          <w:b/>
          <w:bCs/>
          <w:szCs w:val="22"/>
        </w:rPr>
        <w:t>20</w:t>
      </w:r>
      <w:r w:rsidR="00A201C1">
        <w:rPr>
          <w:rFonts w:ascii="Arial" w:hAnsi="Arial" w:cs="Arial"/>
          <w:b/>
          <w:bCs/>
          <w:szCs w:val="22"/>
        </w:rPr>
        <w:t>h3</w:t>
      </w:r>
      <w:r w:rsidR="006D3B4D">
        <w:rPr>
          <w:rFonts w:ascii="Arial" w:hAnsi="Arial" w:cs="Arial"/>
          <w:b/>
          <w:bCs/>
          <w:szCs w:val="22"/>
        </w:rPr>
        <w:t>0</w:t>
      </w:r>
      <w:r w:rsidR="00A8494E">
        <w:rPr>
          <w:rFonts w:ascii="Arial" w:hAnsi="Arial" w:cs="Arial"/>
          <w:b/>
          <w:bCs/>
          <w:szCs w:val="22"/>
        </w:rPr>
        <w:t> </w:t>
      </w:r>
      <w:r w:rsidR="005D1338">
        <w:rPr>
          <w:rFonts w:ascii="Arial" w:hAnsi="Arial" w:cs="Arial"/>
          <w:b/>
          <w:bCs/>
          <w:sz w:val="22"/>
          <w:szCs w:val="22"/>
        </w:rPr>
        <w:t xml:space="preserve"> – </w:t>
      </w:r>
      <w:r w:rsidR="001C11E1">
        <w:rPr>
          <w:rFonts w:ascii="Arial" w:hAnsi="Arial" w:cs="Arial"/>
          <w:b/>
          <w:bCs/>
          <w:sz w:val="22"/>
          <w:szCs w:val="22"/>
        </w:rPr>
        <w:t xml:space="preserve">Eglise </w:t>
      </w:r>
      <w:r w:rsidR="00A201C1">
        <w:rPr>
          <w:rFonts w:ascii="Arial" w:hAnsi="Arial" w:cs="Arial"/>
          <w:b/>
          <w:bCs/>
          <w:sz w:val="22"/>
          <w:szCs w:val="22"/>
        </w:rPr>
        <w:t>du Temple Neuf</w:t>
      </w:r>
      <w:r w:rsidR="001C11E1">
        <w:rPr>
          <w:rFonts w:ascii="Arial" w:hAnsi="Arial" w:cs="Arial"/>
          <w:b/>
          <w:bCs/>
          <w:sz w:val="22"/>
          <w:szCs w:val="22"/>
        </w:rPr>
        <w:t xml:space="preserve"> - </w:t>
      </w:r>
      <w:r w:rsidR="005D1338">
        <w:rPr>
          <w:rFonts w:ascii="Arial" w:hAnsi="Arial" w:cs="Arial"/>
          <w:b/>
          <w:bCs/>
          <w:sz w:val="22"/>
          <w:szCs w:val="22"/>
        </w:rPr>
        <w:t>Strasbourg- E</w:t>
      </w:r>
      <w:r w:rsidRPr="00C0175A">
        <w:rPr>
          <w:rFonts w:ascii="Arial" w:hAnsi="Arial" w:cs="Arial"/>
          <w:b/>
          <w:bCs/>
          <w:sz w:val="22"/>
          <w:szCs w:val="22"/>
        </w:rPr>
        <w:t>ntrée libre. Plateau</w:t>
      </w:r>
    </w:p>
    <w:p w:rsidR="005D1338" w:rsidRPr="005D1338" w:rsidRDefault="005D1338" w:rsidP="005D1338">
      <w:pPr>
        <w:jc w:val="center"/>
        <w:rPr>
          <w:rFonts w:ascii="Arial" w:hAnsi="Arial" w:cs="Arial"/>
          <w:bCs/>
          <w:sz w:val="22"/>
          <w:szCs w:val="22"/>
        </w:rPr>
      </w:pPr>
      <w:r w:rsidRPr="005D1338">
        <w:rPr>
          <w:rFonts w:ascii="Arial" w:hAnsi="Arial" w:cs="Arial"/>
          <w:bCs/>
          <w:sz w:val="22"/>
          <w:szCs w:val="22"/>
        </w:rPr>
        <w:t>(</w:t>
      </w:r>
      <w:r w:rsidR="0025327B">
        <w:rPr>
          <w:rFonts w:ascii="Arial" w:hAnsi="Arial" w:cs="Arial"/>
          <w:bCs/>
          <w:sz w:val="22"/>
          <w:szCs w:val="22"/>
        </w:rPr>
        <w:t>Jauge limitée</w:t>
      </w:r>
      <w:r w:rsidR="00274054">
        <w:rPr>
          <w:rFonts w:ascii="Arial" w:hAnsi="Arial" w:cs="Arial"/>
          <w:bCs/>
          <w:sz w:val="22"/>
          <w:szCs w:val="22"/>
        </w:rPr>
        <w:t xml:space="preserve"> </w:t>
      </w:r>
      <w:r w:rsidR="0025327B">
        <w:rPr>
          <w:rFonts w:ascii="Arial" w:hAnsi="Arial" w:cs="Arial"/>
          <w:bCs/>
          <w:sz w:val="22"/>
          <w:szCs w:val="22"/>
        </w:rPr>
        <w:t xml:space="preserve">- </w:t>
      </w:r>
      <w:r w:rsidRPr="005D1338">
        <w:rPr>
          <w:rFonts w:ascii="Arial" w:hAnsi="Arial" w:cs="Arial"/>
          <w:bCs/>
          <w:sz w:val="22"/>
          <w:szCs w:val="22"/>
        </w:rPr>
        <w:t>ouverture des portes :</w:t>
      </w:r>
      <w:r w:rsidR="004E48EF">
        <w:rPr>
          <w:rFonts w:ascii="Arial" w:hAnsi="Arial" w:cs="Arial"/>
          <w:bCs/>
          <w:sz w:val="22"/>
          <w:szCs w:val="22"/>
        </w:rPr>
        <w:t xml:space="preserve"> </w:t>
      </w:r>
      <w:r w:rsidR="00A201C1">
        <w:rPr>
          <w:rFonts w:ascii="Arial" w:hAnsi="Arial" w:cs="Arial"/>
          <w:bCs/>
          <w:sz w:val="22"/>
          <w:szCs w:val="22"/>
        </w:rPr>
        <w:t>20h15</w:t>
      </w:r>
      <w:r w:rsidR="004E48EF">
        <w:rPr>
          <w:rFonts w:ascii="Arial" w:hAnsi="Arial" w:cs="Arial"/>
          <w:bCs/>
          <w:sz w:val="22"/>
          <w:szCs w:val="22"/>
        </w:rPr>
        <w:t xml:space="preserve"> </w:t>
      </w:r>
      <w:r w:rsidRPr="005D1338">
        <w:rPr>
          <w:rFonts w:ascii="Arial" w:hAnsi="Arial" w:cs="Arial"/>
          <w:bCs/>
          <w:sz w:val="22"/>
          <w:szCs w:val="22"/>
        </w:rPr>
        <w:t>)</w:t>
      </w:r>
    </w:p>
    <w:p w:rsidR="00C0175A" w:rsidRDefault="00C0175A" w:rsidP="00E86481">
      <w:pPr>
        <w:jc w:val="both"/>
        <w:rPr>
          <w:rFonts w:ascii="Arial" w:hAnsi="Arial" w:cs="Arial"/>
          <w:b/>
          <w:bCs/>
          <w:color w:val="E36C0A"/>
          <w:sz w:val="22"/>
          <w:szCs w:val="22"/>
        </w:rPr>
      </w:pPr>
    </w:p>
    <w:p w:rsidR="00FC1E84" w:rsidRPr="00454B0B" w:rsidRDefault="00FC1E84" w:rsidP="00E86481">
      <w:pPr>
        <w:jc w:val="both"/>
        <w:rPr>
          <w:rFonts w:ascii="Arial" w:hAnsi="Arial" w:cs="Arial"/>
          <w:bCs/>
          <w:color w:val="C00000"/>
          <w:sz w:val="20"/>
          <w:szCs w:val="20"/>
        </w:rPr>
      </w:pPr>
      <w:r w:rsidRPr="00454B0B">
        <w:rPr>
          <w:rFonts w:ascii="Arial" w:hAnsi="Arial" w:cs="Arial"/>
          <w:b/>
          <w:bCs/>
          <w:color w:val="C00000"/>
          <w:sz w:val="22"/>
          <w:szCs w:val="22"/>
        </w:rPr>
        <w:t xml:space="preserve">►La Maîtrise de l’Opéra </w:t>
      </w:r>
      <w:r w:rsidR="00247C78" w:rsidRPr="00454B0B">
        <w:rPr>
          <w:rFonts w:ascii="Arial" w:hAnsi="Arial" w:cs="Arial"/>
          <w:b/>
          <w:bCs/>
          <w:color w:val="C00000"/>
          <w:sz w:val="22"/>
          <w:szCs w:val="22"/>
        </w:rPr>
        <w:t xml:space="preserve">national </w:t>
      </w:r>
      <w:r w:rsidRPr="00454B0B">
        <w:rPr>
          <w:rFonts w:ascii="Arial" w:hAnsi="Arial" w:cs="Arial"/>
          <w:b/>
          <w:bCs/>
          <w:color w:val="C00000"/>
          <w:sz w:val="22"/>
          <w:szCs w:val="22"/>
        </w:rPr>
        <w:t xml:space="preserve">du Rhin </w:t>
      </w:r>
    </w:p>
    <w:p w:rsidR="004E48EF" w:rsidRDefault="005823A8" w:rsidP="00273498">
      <w:pPr>
        <w:shd w:val="clear" w:color="auto" w:fill="FFFFFF"/>
        <w:rPr>
          <w:rFonts w:ascii="Arial" w:hAnsi="Arial" w:cs="Arial"/>
          <w:bCs/>
          <w:sz w:val="20"/>
          <w:szCs w:val="20"/>
        </w:rPr>
      </w:pPr>
      <w:r w:rsidRPr="005823A8">
        <w:rPr>
          <w:rFonts w:ascii="Arial" w:hAnsi="Arial" w:cs="Arial"/>
          <w:b/>
          <w:bCs/>
          <w:sz w:val="20"/>
          <w:szCs w:val="20"/>
        </w:rPr>
        <w:t xml:space="preserve">Les Petits Chanteurs de Strasbourg </w:t>
      </w:r>
      <w:r w:rsidRPr="005401D8">
        <w:rPr>
          <w:rFonts w:ascii="Arial" w:hAnsi="Arial" w:cs="Arial"/>
          <w:bCs/>
          <w:sz w:val="20"/>
          <w:szCs w:val="20"/>
        </w:rPr>
        <w:t xml:space="preserve">- </w:t>
      </w:r>
      <w:r w:rsidRPr="005823A8">
        <w:rPr>
          <w:rFonts w:ascii="Arial" w:hAnsi="Arial" w:cs="Arial"/>
          <w:b/>
          <w:bCs/>
          <w:sz w:val="20"/>
          <w:szCs w:val="20"/>
        </w:rPr>
        <w:t>Maîtrise de l'Opéra national du Rhin</w:t>
      </w:r>
      <w:r w:rsidRPr="005823A8">
        <w:rPr>
          <w:rFonts w:ascii="Arial" w:hAnsi="Arial" w:cs="Arial"/>
          <w:bCs/>
          <w:sz w:val="20"/>
          <w:szCs w:val="20"/>
        </w:rPr>
        <w:t xml:space="preserve"> sont créés en 2001 </w:t>
      </w:r>
      <w:r w:rsidR="0025327B">
        <w:rPr>
          <w:rFonts w:ascii="Arial" w:hAnsi="Arial" w:cs="Arial"/>
          <w:bCs/>
          <w:sz w:val="20"/>
          <w:szCs w:val="20"/>
        </w:rPr>
        <w:t>et dirigé</w:t>
      </w:r>
      <w:r w:rsidR="001C11E1">
        <w:rPr>
          <w:rFonts w:ascii="Arial" w:hAnsi="Arial" w:cs="Arial"/>
          <w:bCs/>
          <w:sz w:val="20"/>
          <w:szCs w:val="20"/>
        </w:rPr>
        <w:t>s</w:t>
      </w:r>
      <w:r w:rsidR="0025327B">
        <w:rPr>
          <w:rFonts w:ascii="Arial" w:hAnsi="Arial" w:cs="Arial"/>
          <w:bCs/>
          <w:sz w:val="20"/>
          <w:szCs w:val="20"/>
        </w:rPr>
        <w:t xml:space="preserve"> depuis 2013 par Luciano Bibiloni</w:t>
      </w:r>
      <w:r w:rsidRPr="005823A8">
        <w:rPr>
          <w:rFonts w:ascii="Arial" w:hAnsi="Arial" w:cs="Arial"/>
          <w:bCs/>
          <w:sz w:val="20"/>
          <w:szCs w:val="20"/>
        </w:rPr>
        <w:t xml:space="preserve">. Les choristes âgés de 7 à 18 ans composent un </w:t>
      </w:r>
      <w:r w:rsidR="00482925">
        <w:rPr>
          <w:rFonts w:ascii="Arial" w:hAnsi="Arial" w:cs="Arial"/>
          <w:bCs/>
          <w:sz w:val="20"/>
          <w:szCs w:val="20"/>
        </w:rPr>
        <w:t>chœur d’enfants de référence qui</w:t>
      </w:r>
      <w:r w:rsidRPr="005823A8">
        <w:rPr>
          <w:rFonts w:ascii="Arial" w:hAnsi="Arial" w:cs="Arial"/>
          <w:bCs/>
          <w:sz w:val="20"/>
          <w:szCs w:val="20"/>
        </w:rPr>
        <w:t xml:space="preserve"> exporte l'image de jeunesse et d'excellence de l'Opéra, de la ville de Strasbourg et de l'Alsace dans toute l'Europe lors de concerts</w:t>
      </w:r>
      <w:r w:rsidR="00A57303">
        <w:rPr>
          <w:rFonts w:ascii="Arial" w:hAnsi="Arial" w:cs="Arial"/>
          <w:bCs/>
          <w:sz w:val="20"/>
          <w:szCs w:val="20"/>
        </w:rPr>
        <w:t xml:space="preserve"> et tournées</w:t>
      </w:r>
      <w:r w:rsidRPr="005823A8">
        <w:rPr>
          <w:rFonts w:ascii="Arial" w:hAnsi="Arial" w:cs="Arial"/>
          <w:bCs/>
          <w:sz w:val="20"/>
          <w:szCs w:val="20"/>
        </w:rPr>
        <w:t>. Depuis 2009, ils font partie de l'organisation musicale de </w:t>
      </w:r>
      <w:hyperlink r:id="rId10" w:tgtFrame="_blank" w:history="1">
        <w:r w:rsidRPr="005823A8">
          <w:rPr>
            <w:rFonts w:ascii="Arial" w:hAnsi="Arial" w:cs="Arial"/>
            <w:bCs/>
            <w:sz w:val="20"/>
            <w:szCs w:val="20"/>
          </w:rPr>
          <w:t>l'Opéra national du Rhin</w:t>
        </w:r>
      </w:hyperlink>
      <w:r w:rsidRPr="005823A8">
        <w:rPr>
          <w:rFonts w:ascii="Arial" w:hAnsi="Arial" w:cs="Arial"/>
          <w:bCs/>
          <w:sz w:val="20"/>
          <w:szCs w:val="20"/>
        </w:rPr>
        <w:t>. </w:t>
      </w:r>
    </w:p>
    <w:p w:rsidR="005823A8" w:rsidRPr="005823A8" w:rsidRDefault="00273498" w:rsidP="00273498">
      <w:pPr>
        <w:shd w:val="clear" w:color="auto" w:fill="FFFFFF"/>
        <w:rPr>
          <w:rFonts w:ascii="Arial" w:hAnsi="Arial" w:cs="Arial"/>
          <w:bCs/>
          <w:sz w:val="20"/>
          <w:szCs w:val="20"/>
        </w:rPr>
      </w:pPr>
      <w:r>
        <w:rPr>
          <w:rFonts w:ascii="Arial" w:hAnsi="Arial" w:cs="Arial"/>
          <w:bCs/>
          <w:sz w:val="20"/>
          <w:szCs w:val="20"/>
        </w:rPr>
        <w:t xml:space="preserve"> </w:t>
      </w:r>
      <w:r w:rsidR="0025327B">
        <w:rPr>
          <w:rFonts w:ascii="Arial" w:hAnsi="Arial" w:cs="Arial"/>
          <w:bCs/>
          <w:sz w:val="20"/>
          <w:szCs w:val="20"/>
        </w:rPr>
        <w:t xml:space="preserve">Le concert </w:t>
      </w:r>
      <w:r w:rsidR="004E48EF">
        <w:rPr>
          <w:rFonts w:ascii="Arial" w:hAnsi="Arial" w:cs="Arial"/>
          <w:bCs/>
          <w:sz w:val="20"/>
          <w:szCs w:val="20"/>
        </w:rPr>
        <w:t xml:space="preserve">«  </w:t>
      </w:r>
      <w:r w:rsidR="00A201C1">
        <w:rPr>
          <w:rFonts w:ascii="Arial" w:hAnsi="Arial" w:cs="Arial"/>
          <w:bCs/>
          <w:sz w:val="20"/>
          <w:szCs w:val="20"/>
        </w:rPr>
        <w:t>Des chants et des émotions</w:t>
      </w:r>
      <w:r w:rsidR="004E48EF">
        <w:rPr>
          <w:rFonts w:ascii="Arial" w:hAnsi="Arial" w:cs="Arial"/>
          <w:bCs/>
          <w:sz w:val="20"/>
          <w:szCs w:val="20"/>
        </w:rPr>
        <w:t> ».</w:t>
      </w:r>
      <w:r w:rsidR="0025327B">
        <w:rPr>
          <w:rFonts w:ascii="Arial" w:hAnsi="Arial" w:cs="Arial"/>
          <w:bCs/>
          <w:sz w:val="20"/>
          <w:szCs w:val="20"/>
        </w:rPr>
        <w:t xml:space="preserve">est placé sous la direction de </w:t>
      </w:r>
      <w:r w:rsidR="00A201C1">
        <w:rPr>
          <w:rFonts w:ascii="Arial" w:hAnsi="Arial" w:cs="Arial"/>
          <w:bCs/>
          <w:sz w:val="20"/>
          <w:szCs w:val="20"/>
        </w:rPr>
        <w:t>Frédérique Autret</w:t>
      </w:r>
      <w:r w:rsidR="001C11E1">
        <w:rPr>
          <w:rFonts w:ascii="Arial" w:hAnsi="Arial" w:cs="Arial"/>
          <w:bCs/>
          <w:sz w:val="20"/>
          <w:szCs w:val="20"/>
        </w:rPr>
        <w:t>.</w:t>
      </w:r>
    </w:p>
    <w:p w:rsidR="00825C78" w:rsidRPr="00D94CE5" w:rsidRDefault="00825C78" w:rsidP="00825C78">
      <w:pPr>
        <w:pStyle w:val="Sansinterligne"/>
        <w:rPr>
          <w:rFonts w:ascii="Arial" w:hAnsi="Arial" w:cs="Arial"/>
          <w:sz w:val="20"/>
          <w:szCs w:val="20"/>
        </w:rPr>
      </w:pPr>
    </w:p>
    <w:p w:rsidR="004521C3" w:rsidRPr="00454B0B" w:rsidRDefault="004521C3" w:rsidP="004521C3">
      <w:pPr>
        <w:jc w:val="both"/>
        <w:rPr>
          <w:rFonts w:ascii="Arial" w:hAnsi="Arial" w:cs="Arial"/>
          <w:b/>
          <w:bCs/>
          <w:color w:val="C00000"/>
          <w:sz w:val="22"/>
          <w:szCs w:val="22"/>
        </w:rPr>
      </w:pPr>
      <w:r w:rsidRPr="00454B0B">
        <w:rPr>
          <w:rFonts w:ascii="Arial" w:hAnsi="Arial" w:cs="Arial"/>
          <w:b/>
          <w:bCs/>
          <w:color w:val="C00000"/>
          <w:sz w:val="22"/>
          <w:szCs w:val="22"/>
        </w:rPr>
        <w:t>► Une Fondation pour</w:t>
      </w:r>
      <w:r w:rsidR="00365670" w:rsidRPr="00454B0B">
        <w:rPr>
          <w:rFonts w:ascii="Arial" w:hAnsi="Arial" w:cs="Arial"/>
          <w:b/>
          <w:bCs/>
          <w:color w:val="C00000"/>
          <w:sz w:val="22"/>
          <w:szCs w:val="22"/>
        </w:rPr>
        <w:t xml:space="preserve"> aider</w:t>
      </w:r>
      <w:r w:rsidRPr="00454B0B">
        <w:rPr>
          <w:rFonts w:ascii="Arial" w:hAnsi="Arial" w:cs="Arial"/>
          <w:b/>
          <w:bCs/>
          <w:color w:val="C00000"/>
          <w:sz w:val="22"/>
          <w:szCs w:val="22"/>
        </w:rPr>
        <w:t xml:space="preserve"> les projets alsaciens</w:t>
      </w:r>
    </w:p>
    <w:p w:rsidR="000D584F" w:rsidRPr="00561EF3" w:rsidRDefault="000D584F" w:rsidP="000D584F">
      <w:pPr>
        <w:jc w:val="both"/>
        <w:rPr>
          <w:rFonts w:ascii="Arial" w:hAnsi="Arial" w:cs="Arial"/>
          <w:bCs/>
          <w:sz w:val="20"/>
          <w:szCs w:val="20"/>
        </w:rPr>
      </w:pPr>
      <w:r w:rsidRPr="00561EF3">
        <w:rPr>
          <w:rFonts w:ascii="Arial" w:hAnsi="Arial" w:cs="Arial"/>
          <w:bCs/>
          <w:sz w:val="20"/>
          <w:szCs w:val="20"/>
        </w:rPr>
        <w:t xml:space="preserve">Fondation de proximité, la </w:t>
      </w:r>
      <w:r w:rsidRPr="003433F2">
        <w:rPr>
          <w:rFonts w:ascii="Arial" w:hAnsi="Arial" w:cs="Arial"/>
          <w:b/>
          <w:bCs/>
          <w:sz w:val="20"/>
          <w:szCs w:val="20"/>
        </w:rPr>
        <w:t>Fondation Passions Alsace</w:t>
      </w:r>
      <w:r w:rsidRPr="00561EF3">
        <w:rPr>
          <w:rFonts w:ascii="Arial" w:hAnsi="Arial" w:cs="Arial"/>
          <w:bCs/>
          <w:sz w:val="20"/>
          <w:szCs w:val="20"/>
        </w:rPr>
        <w:t xml:space="preserve"> </w:t>
      </w:r>
      <w:r w:rsidRPr="00561EF3">
        <w:rPr>
          <w:rFonts w:ascii="Arial" w:hAnsi="Arial" w:cs="Arial"/>
          <w:sz w:val="20"/>
          <w:szCs w:val="20"/>
        </w:rPr>
        <w:t>aide</w:t>
      </w:r>
      <w:r w:rsidRPr="00561EF3">
        <w:rPr>
          <w:rFonts w:ascii="Arial" w:hAnsi="Arial" w:cs="Arial"/>
          <w:bCs/>
          <w:sz w:val="20"/>
          <w:szCs w:val="20"/>
        </w:rPr>
        <w:t xml:space="preserve"> les associations alsaciennes</w:t>
      </w:r>
      <w:r w:rsidR="00482925">
        <w:rPr>
          <w:rFonts w:ascii="Arial" w:hAnsi="Arial" w:cs="Arial"/>
          <w:bCs/>
          <w:sz w:val="20"/>
          <w:szCs w:val="20"/>
        </w:rPr>
        <w:t>,</w:t>
      </w:r>
      <w:r w:rsidRPr="00561EF3">
        <w:rPr>
          <w:rFonts w:ascii="Arial" w:hAnsi="Arial" w:cs="Arial"/>
          <w:bCs/>
          <w:sz w:val="20"/>
          <w:szCs w:val="20"/>
        </w:rPr>
        <w:t xml:space="preserve"> quel que soit leur domaine d’intervention : </w:t>
      </w:r>
      <w:r w:rsidRPr="00561EF3">
        <w:rPr>
          <w:rFonts w:ascii="Arial" w:hAnsi="Arial" w:cs="Arial"/>
          <w:sz w:val="20"/>
          <w:szCs w:val="20"/>
        </w:rPr>
        <w:t>santé, solidarité, culture, environnement, recherche…</w:t>
      </w:r>
      <w:r w:rsidR="00482925">
        <w:rPr>
          <w:rFonts w:ascii="Arial" w:hAnsi="Arial" w:cs="Arial"/>
          <w:sz w:val="20"/>
          <w:szCs w:val="20"/>
        </w:rPr>
        <w:t>,</w:t>
      </w:r>
      <w:r w:rsidRPr="00561EF3">
        <w:rPr>
          <w:rFonts w:ascii="Arial" w:hAnsi="Arial" w:cs="Arial"/>
          <w:bCs/>
          <w:sz w:val="20"/>
          <w:szCs w:val="20"/>
        </w:rPr>
        <w:t xml:space="preserve"> dont elle soutient les projets d’intérêt général qui font la richesse du territoire.</w:t>
      </w:r>
    </w:p>
    <w:p w:rsidR="00C702BC" w:rsidRDefault="000D584F" w:rsidP="000D584F">
      <w:pPr>
        <w:jc w:val="both"/>
        <w:rPr>
          <w:rFonts w:ascii="Arial" w:hAnsi="Arial" w:cs="Arial"/>
          <w:bCs/>
          <w:sz w:val="22"/>
          <w:szCs w:val="22"/>
        </w:rPr>
      </w:pPr>
      <w:r w:rsidRPr="00561EF3">
        <w:rPr>
          <w:rFonts w:ascii="Arial" w:hAnsi="Arial" w:cs="Arial"/>
          <w:bCs/>
          <w:sz w:val="20"/>
          <w:szCs w:val="20"/>
        </w:rPr>
        <w:t>Placée sous l’égide de la Fondation de France et issue de la société civile, la Fondation Passions A</w:t>
      </w:r>
      <w:r w:rsidR="00C702BC">
        <w:rPr>
          <w:rFonts w:ascii="Arial" w:hAnsi="Arial" w:cs="Arial"/>
          <w:bCs/>
          <w:sz w:val="20"/>
          <w:szCs w:val="20"/>
        </w:rPr>
        <w:t>lsace a ainsi s</w:t>
      </w:r>
      <w:r w:rsidR="0025327B">
        <w:rPr>
          <w:rFonts w:ascii="Arial" w:hAnsi="Arial" w:cs="Arial"/>
          <w:bCs/>
          <w:sz w:val="20"/>
          <w:szCs w:val="20"/>
        </w:rPr>
        <w:t xml:space="preserve">outenu financièrement plus de </w:t>
      </w:r>
      <w:r w:rsidR="006D3B4D">
        <w:rPr>
          <w:rFonts w:ascii="Arial" w:hAnsi="Arial" w:cs="Arial"/>
          <w:bCs/>
          <w:sz w:val="20"/>
          <w:szCs w:val="20"/>
        </w:rPr>
        <w:t>300</w:t>
      </w:r>
      <w:r w:rsidRPr="00561EF3">
        <w:rPr>
          <w:rFonts w:ascii="Arial" w:hAnsi="Arial" w:cs="Arial"/>
          <w:bCs/>
          <w:sz w:val="20"/>
          <w:szCs w:val="20"/>
        </w:rPr>
        <w:t xml:space="preserve"> projets</w:t>
      </w:r>
      <w:r w:rsidR="00C702BC">
        <w:rPr>
          <w:rFonts w:ascii="Arial" w:hAnsi="Arial" w:cs="Arial"/>
          <w:bCs/>
          <w:sz w:val="20"/>
          <w:szCs w:val="20"/>
        </w:rPr>
        <w:t xml:space="preserve"> d’associations</w:t>
      </w:r>
      <w:r w:rsidRPr="00561EF3">
        <w:rPr>
          <w:rFonts w:ascii="Arial" w:hAnsi="Arial" w:cs="Arial"/>
          <w:bCs/>
          <w:sz w:val="20"/>
          <w:szCs w:val="20"/>
        </w:rPr>
        <w:t xml:space="preserve"> </w:t>
      </w:r>
      <w:r w:rsidR="00C702BC">
        <w:rPr>
          <w:rFonts w:ascii="Arial" w:hAnsi="Arial" w:cs="Arial"/>
          <w:bCs/>
          <w:sz w:val="20"/>
          <w:szCs w:val="20"/>
        </w:rPr>
        <w:t>en Alsace, depuis sa création en 2009.</w:t>
      </w:r>
      <w:r w:rsidR="006D3B4D">
        <w:rPr>
          <w:rFonts w:ascii="Arial" w:hAnsi="Arial" w:cs="Arial"/>
          <w:bCs/>
          <w:sz w:val="20"/>
          <w:szCs w:val="20"/>
        </w:rPr>
        <w:t xml:space="preserve"> </w:t>
      </w:r>
    </w:p>
    <w:p w:rsidR="00561EF3" w:rsidRDefault="00AD04A2" w:rsidP="00365670">
      <w:pPr>
        <w:jc w:val="both"/>
      </w:pPr>
      <w:r>
        <w:rPr>
          <w:rFonts w:ascii="Arial" w:hAnsi="Arial" w:cs="Arial"/>
          <w:sz w:val="20"/>
          <w:szCs w:val="20"/>
        </w:rPr>
        <w:t>L</w:t>
      </w:r>
      <w:r w:rsidR="004C1A2E">
        <w:rPr>
          <w:rFonts w:ascii="Arial" w:hAnsi="Arial" w:cs="Arial"/>
          <w:sz w:val="20"/>
          <w:szCs w:val="20"/>
        </w:rPr>
        <w:t xml:space="preserve">es </w:t>
      </w:r>
      <w:r w:rsidR="000D584F" w:rsidRPr="00830556">
        <w:rPr>
          <w:rFonts w:ascii="Arial" w:hAnsi="Arial" w:cs="Arial"/>
          <w:sz w:val="20"/>
          <w:szCs w:val="20"/>
        </w:rPr>
        <w:t xml:space="preserve">projets </w:t>
      </w:r>
      <w:r w:rsidR="00114DCE">
        <w:rPr>
          <w:rFonts w:ascii="Arial" w:hAnsi="Arial" w:cs="Arial"/>
          <w:sz w:val="20"/>
          <w:szCs w:val="20"/>
        </w:rPr>
        <w:t>aidés</w:t>
      </w:r>
      <w:r w:rsidR="000D584F" w:rsidRPr="00830556">
        <w:rPr>
          <w:rFonts w:ascii="Arial" w:hAnsi="Arial" w:cs="Arial"/>
          <w:sz w:val="20"/>
          <w:szCs w:val="20"/>
        </w:rPr>
        <w:t xml:space="preserve"> par la Fondation</w:t>
      </w:r>
      <w:r w:rsidR="007F3C4C">
        <w:rPr>
          <w:rFonts w:ascii="Arial" w:hAnsi="Arial" w:cs="Arial"/>
          <w:sz w:val="20"/>
          <w:szCs w:val="20"/>
        </w:rPr>
        <w:t xml:space="preserve"> Passions Alsace</w:t>
      </w:r>
      <w:r w:rsidR="000D584F" w:rsidRPr="00830556">
        <w:rPr>
          <w:rFonts w:ascii="Arial" w:hAnsi="Arial" w:cs="Arial"/>
          <w:sz w:val="20"/>
          <w:szCs w:val="20"/>
        </w:rPr>
        <w:t xml:space="preserve"> </w:t>
      </w:r>
      <w:r w:rsidR="007F3C4C">
        <w:rPr>
          <w:rFonts w:ascii="Arial" w:hAnsi="Arial" w:cs="Arial"/>
          <w:sz w:val="20"/>
          <w:szCs w:val="20"/>
        </w:rPr>
        <w:t>peuvent être consultés et soutenus</w:t>
      </w:r>
      <w:r w:rsidR="00365670">
        <w:rPr>
          <w:rFonts w:ascii="Arial" w:hAnsi="Arial" w:cs="Arial"/>
          <w:sz w:val="20"/>
          <w:szCs w:val="20"/>
        </w:rPr>
        <w:t xml:space="preserve"> sur : </w:t>
      </w:r>
      <w:hyperlink r:id="rId11" w:history="1">
        <w:r w:rsidR="00AD2C3A" w:rsidRPr="0073309B">
          <w:rPr>
            <w:rStyle w:val="Lienhypertexte"/>
            <w:rFonts w:ascii="Arial" w:hAnsi="Arial" w:cs="Arial"/>
            <w:b/>
            <w:sz w:val="20"/>
            <w:szCs w:val="20"/>
          </w:rPr>
          <w:t>www.fondationpassionsalsace.com</w:t>
        </w:r>
      </w:hyperlink>
    </w:p>
    <w:p w:rsidR="006D3B4D" w:rsidRPr="006D3B4D" w:rsidRDefault="006D3B4D" w:rsidP="00365670">
      <w:pPr>
        <w:jc w:val="both"/>
        <w:rPr>
          <w:rFonts w:ascii="Arial" w:hAnsi="Arial" w:cs="Arial"/>
          <w:bCs/>
          <w:sz w:val="20"/>
          <w:szCs w:val="20"/>
        </w:rPr>
      </w:pPr>
      <w:r w:rsidRPr="006D3B4D">
        <w:rPr>
          <w:rFonts w:ascii="Arial" w:hAnsi="Arial" w:cs="Arial"/>
          <w:bCs/>
          <w:sz w:val="20"/>
          <w:szCs w:val="20"/>
        </w:rPr>
        <w:t>Tout don par chèque à l’attention de la Fondation Passions Alsace est éligible à un reçu fiscal déductible des impôts</w:t>
      </w:r>
      <w:r>
        <w:rPr>
          <w:rFonts w:ascii="Arial" w:hAnsi="Arial" w:cs="Arial"/>
          <w:bCs/>
          <w:sz w:val="20"/>
          <w:szCs w:val="20"/>
        </w:rPr>
        <w:t>.</w:t>
      </w:r>
    </w:p>
    <w:p w:rsidR="00593C04" w:rsidRDefault="00593C04" w:rsidP="000D584F">
      <w:pPr>
        <w:jc w:val="both"/>
        <w:rPr>
          <w:rFonts w:ascii="Arial" w:hAnsi="Arial" w:cs="Arial"/>
          <w:b/>
          <w:sz w:val="20"/>
          <w:szCs w:val="20"/>
        </w:rPr>
      </w:pPr>
      <w:bookmarkStart w:id="0" w:name="_GoBack"/>
      <w:bookmarkEnd w:id="0"/>
    </w:p>
    <w:p w:rsidR="00A201C1" w:rsidRDefault="002961FA" w:rsidP="000D584F">
      <w:pPr>
        <w:jc w:val="both"/>
        <w:rPr>
          <w:rFonts w:ascii="Arial" w:hAnsi="Arial" w:cs="Arial"/>
          <w:sz w:val="20"/>
          <w:szCs w:val="20"/>
        </w:rPr>
      </w:pPr>
      <w:r w:rsidRPr="002961FA">
        <w:rPr>
          <w:rFonts w:ascii="Arial" w:hAnsi="Arial" w:cs="Arial"/>
          <w:b/>
          <w:sz w:val="20"/>
          <w:szCs w:val="20"/>
        </w:rPr>
        <w:t>PJ</w:t>
      </w:r>
      <w:r w:rsidRPr="002961FA">
        <w:rPr>
          <w:rFonts w:ascii="Arial" w:hAnsi="Arial" w:cs="Arial"/>
          <w:sz w:val="20"/>
          <w:szCs w:val="20"/>
        </w:rPr>
        <w:t xml:space="preserve"> : </w:t>
      </w:r>
      <w:r w:rsidR="0044716D">
        <w:rPr>
          <w:rFonts w:ascii="Arial" w:hAnsi="Arial" w:cs="Arial"/>
          <w:sz w:val="20"/>
          <w:szCs w:val="20"/>
        </w:rPr>
        <w:t>photo</w:t>
      </w:r>
      <w:r w:rsidR="00A64E13">
        <w:rPr>
          <w:rFonts w:ascii="Arial" w:hAnsi="Arial" w:cs="Arial"/>
          <w:sz w:val="20"/>
          <w:szCs w:val="20"/>
        </w:rPr>
        <w:t> </w:t>
      </w:r>
      <w:r w:rsidR="002E75D8">
        <w:rPr>
          <w:rFonts w:ascii="Arial" w:hAnsi="Arial" w:cs="Arial"/>
          <w:sz w:val="20"/>
          <w:szCs w:val="20"/>
        </w:rPr>
        <w:t>Maîtrise de L’Opéra national du Rhin- Petits Chanteurs de Strasbourg</w:t>
      </w:r>
      <w:r w:rsidR="00A64E13">
        <w:rPr>
          <w:rFonts w:ascii="Arial" w:hAnsi="Arial" w:cs="Arial"/>
          <w:sz w:val="20"/>
          <w:szCs w:val="20"/>
        </w:rPr>
        <w:t xml:space="preserve"> et </w:t>
      </w:r>
      <w:r w:rsidR="00A201C1">
        <w:rPr>
          <w:rFonts w:ascii="Arial" w:hAnsi="Arial" w:cs="Arial"/>
          <w:sz w:val="20"/>
          <w:szCs w:val="20"/>
        </w:rPr>
        <w:t xml:space="preserve"> Flyer d’annonce du concert</w:t>
      </w:r>
    </w:p>
    <w:p w:rsidR="00A201C1" w:rsidRDefault="00A201C1" w:rsidP="000D584F">
      <w:pPr>
        <w:jc w:val="both"/>
        <w:rPr>
          <w:rFonts w:ascii="Arial" w:hAnsi="Arial" w:cs="Arial"/>
          <w:b/>
          <w:sz w:val="20"/>
          <w:szCs w:val="20"/>
        </w:rPr>
      </w:pPr>
    </w:p>
    <w:p w:rsidR="0021395A" w:rsidRDefault="0021395A" w:rsidP="002E75D8">
      <w:pPr>
        <w:jc w:val="both"/>
        <w:rPr>
          <w:rFonts w:ascii="Tahoma" w:hAnsi="Tahoma" w:cs="Tahoma"/>
          <w:b/>
          <w:bCs/>
          <w:sz w:val="20"/>
          <w:szCs w:val="20"/>
        </w:rPr>
      </w:pPr>
      <w:r w:rsidRPr="00561EF3">
        <w:rPr>
          <w:rFonts w:ascii="Arial" w:hAnsi="Arial" w:cs="Arial"/>
          <w:bCs/>
          <w:sz w:val="20"/>
          <w:szCs w:val="20"/>
        </w:rPr>
        <w:t>Contact</w:t>
      </w:r>
      <w:r w:rsidR="0044716D">
        <w:rPr>
          <w:rFonts w:ascii="Arial" w:hAnsi="Arial" w:cs="Arial"/>
          <w:bCs/>
          <w:sz w:val="20"/>
          <w:szCs w:val="20"/>
        </w:rPr>
        <w:t>s</w:t>
      </w:r>
      <w:r w:rsidRPr="00561EF3">
        <w:rPr>
          <w:rFonts w:ascii="Arial" w:hAnsi="Arial" w:cs="Arial"/>
          <w:bCs/>
          <w:sz w:val="20"/>
          <w:szCs w:val="20"/>
        </w:rPr>
        <w:t xml:space="preserve"> : </w:t>
      </w:r>
      <w:r w:rsidR="00365670">
        <w:rPr>
          <w:rFonts w:ascii="Arial" w:hAnsi="Arial" w:cs="Arial"/>
          <w:bCs/>
          <w:sz w:val="20"/>
          <w:szCs w:val="20"/>
        </w:rPr>
        <w:t>Bernard Kern, Passions Alsace : 06.36.99.93.73</w:t>
      </w:r>
      <w:r w:rsidR="0044716D">
        <w:rPr>
          <w:rFonts w:ascii="Arial" w:hAnsi="Arial" w:cs="Arial"/>
          <w:bCs/>
          <w:sz w:val="20"/>
          <w:szCs w:val="20"/>
        </w:rPr>
        <w:t xml:space="preserve"> </w:t>
      </w:r>
      <w:r w:rsidRPr="00561EF3">
        <w:rPr>
          <w:rFonts w:ascii="Arial" w:hAnsi="Arial" w:cs="Arial"/>
          <w:bCs/>
          <w:sz w:val="20"/>
          <w:szCs w:val="20"/>
        </w:rPr>
        <w:t xml:space="preserve">     </w:t>
      </w:r>
    </w:p>
    <w:sectPr w:rsidR="0021395A" w:rsidSect="00561EF3">
      <w:headerReference w:type="default" r:id="rId12"/>
      <w:footerReference w:type="default" r:id="rId13"/>
      <w:pgSz w:w="11906" w:h="16838" w:code="9"/>
      <w:pgMar w:top="238" w:right="720" w:bottom="284" w:left="720" w:header="709"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B35" w:rsidRDefault="00970B35">
      <w:r>
        <w:separator/>
      </w:r>
    </w:p>
  </w:endnote>
  <w:endnote w:type="continuationSeparator" w:id="1">
    <w:p w:rsidR="00970B35" w:rsidRDefault="00970B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79" w:rsidRDefault="009D6479" w:rsidP="002A768F">
    <w:pPr>
      <w:pStyle w:val="Pieddepage"/>
      <w:rPr>
        <w:rFonts w:ascii="Arial" w:hAnsi="Arial" w:cs="Arial"/>
        <w:b/>
        <w:bCs/>
        <w:color w:val="808080"/>
        <w:sz w:val="20"/>
      </w:rPr>
    </w:pPr>
  </w:p>
  <w:p w:rsidR="009D6479" w:rsidRDefault="009D6479">
    <w:pPr>
      <w:pStyle w:val="Pieddepage"/>
      <w:jc w:val="center"/>
      <w:rPr>
        <w:rFonts w:ascii="Arial" w:hAnsi="Arial" w:cs="Arial"/>
        <w:b/>
        <w:bCs/>
        <w:color w:val="80808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B35" w:rsidRDefault="00970B35">
      <w:r>
        <w:separator/>
      </w:r>
    </w:p>
  </w:footnote>
  <w:footnote w:type="continuationSeparator" w:id="1">
    <w:p w:rsidR="00970B35" w:rsidRDefault="00970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79" w:rsidRDefault="00583F11">
    <w:pPr>
      <w:pStyle w:val="En-tte"/>
      <w:tabs>
        <w:tab w:val="clear" w:pos="4536"/>
        <w:tab w:val="clear" w:pos="9072"/>
        <w:tab w:val="left" w:pos="7080"/>
      </w:tabs>
      <w:rPr>
        <w:rFonts w:ascii="Verdana" w:hAnsi="Verdana" w:cs="Arial"/>
        <w:b/>
        <w:bCs/>
        <w:i/>
        <w:iCs/>
        <w:sz w:val="28"/>
      </w:rPr>
    </w:pPr>
    <w:r>
      <w:rPr>
        <w:rFonts w:ascii="Verdana" w:hAnsi="Verdana" w:cs="Arial"/>
        <w:b/>
        <w:bCs/>
        <w:i/>
        <w:iCs/>
        <w:noProof/>
        <w:sz w:val="28"/>
      </w:rPr>
      <w:pict>
        <v:shapetype id="_x0000_t202" coordsize="21600,21600" o:spt="202" path="m,l,21600r21600,l21600,xe">
          <v:stroke joinstyle="miter"/>
          <v:path gradientshapeok="t" o:connecttype="rect"/>
        </v:shapetype>
        <v:shape id="Text Box 8" o:spid="_x0000_s4097" type="#_x0000_t202" style="position:absolute;margin-left:-36.1pt;margin-top:-6.2pt;width:209.15pt;height:146.25pt;z-index:25165772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5hA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" stroked="f">
          <v:textbox>
            <w:txbxContent>
              <w:p w:rsidR="00173074" w:rsidRPr="00AA45E7" w:rsidRDefault="00173074" w:rsidP="00AA45E7"/>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54E2"/>
    <w:multiLevelType w:val="hybridMultilevel"/>
    <w:tmpl w:val="553EBC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53B17EF0"/>
    <w:multiLevelType w:val="hybridMultilevel"/>
    <w:tmpl w:val="9ECA3204"/>
    <w:lvl w:ilvl="0" w:tplc="4260ECA2">
      <w:numFmt w:val="bullet"/>
      <w:lvlText w:val="-"/>
      <w:lvlJc w:val="left"/>
      <w:pPr>
        <w:tabs>
          <w:tab w:val="num" w:pos="720"/>
        </w:tabs>
        <w:ind w:left="720"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rsids>
    <w:rsidRoot w:val="000F4B3B"/>
    <w:rsid w:val="000014A8"/>
    <w:rsid w:val="00017AB0"/>
    <w:rsid w:val="00032136"/>
    <w:rsid w:val="00052029"/>
    <w:rsid w:val="0005354A"/>
    <w:rsid w:val="000565FF"/>
    <w:rsid w:val="0007385F"/>
    <w:rsid w:val="00076AC6"/>
    <w:rsid w:val="000849BC"/>
    <w:rsid w:val="00087372"/>
    <w:rsid w:val="000C4167"/>
    <w:rsid w:val="000C70E3"/>
    <w:rsid w:val="000D584F"/>
    <w:rsid w:val="000D6822"/>
    <w:rsid w:val="000D7E38"/>
    <w:rsid w:val="000E1A22"/>
    <w:rsid w:val="000E28D7"/>
    <w:rsid w:val="000E2F2D"/>
    <w:rsid w:val="000E390C"/>
    <w:rsid w:val="000E3EC4"/>
    <w:rsid w:val="000F4B3B"/>
    <w:rsid w:val="00106381"/>
    <w:rsid w:val="0011175B"/>
    <w:rsid w:val="00114DCE"/>
    <w:rsid w:val="00116ACC"/>
    <w:rsid w:val="0012217C"/>
    <w:rsid w:val="00146121"/>
    <w:rsid w:val="001544EC"/>
    <w:rsid w:val="00173074"/>
    <w:rsid w:val="001921BB"/>
    <w:rsid w:val="001A3EBC"/>
    <w:rsid w:val="001B62C3"/>
    <w:rsid w:val="001C11E1"/>
    <w:rsid w:val="001E30EC"/>
    <w:rsid w:val="001E3F87"/>
    <w:rsid w:val="001F3741"/>
    <w:rsid w:val="002029DD"/>
    <w:rsid w:val="00206804"/>
    <w:rsid w:val="00213003"/>
    <w:rsid w:val="0021395A"/>
    <w:rsid w:val="002232B1"/>
    <w:rsid w:val="00223BA5"/>
    <w:rsid w:val="00225839"/>
    <w:rsid w:val="0022749C"/>
    <w:rsid w:val="00230790"/>
    <w:rsid w:val="00232824"/>
    <w:rsid w:val="002363EA"/>
    <w:rsid w:val="00247C78"/>
    <w:rsid w:val="0025002F"/>
    <w:rsid w:val="0025327B"/>
    <w:rsid w:val="002569FA"/>
    <w:rsid w:val="00273498"/>
    <w:rsid w:val="00274054"/>
    <w:rsid w:val="002756B5"/>
    <w:rsid w:val="00276C14"/>
    <w:rsid w:val="0028013B"/>
    <w:rsid w:val="00284332"/>
    <w:rsid w:val="002909A9"/>
    <w:rsid w:val="002916F9"/>
    <w:rsid w:val="002961FA"/>
    <w:rsid w:val="002A3ADD"/>
    <w:rsid w:val="002A5496"/>
    <w:rsid w:val="002A768F"/>
    <w:rsid w:val="002B21A0"/>
    <w:rsid w:val="002C7DBA"/>
    <w:rsid w:val="002D2F81"/>
    <w:rsid w:val="002E75D8"/>
    <w:rsid w:val="002F039B"/>
    <w:rsid w:val="002F458A"/>
    <w:rsid w:val="00306988"/>
    <w:rsid w:val="00307DE1"/>
    <w:rsid w:val="00315619"/>
    <w:rsid w:val="00320043"/>
    <w:rsid w:val="00320E53"/>
    <w:rsid w:val="00326CA8"/>
    <w:rsid w:val="0033151A"/>
    <w:rsid w:val="0033467C"/>
    <w:rsid w:val="003433F2"/>
    <w:rsid w:val="00347115"/>
    <w:rsid w:val="0035301D"/>
    <w:rsid w:val="00360A17"/>
    <w:rsid w:val="003612A2"/>
    <w:rsid w:val="00365670"/>
    <w:rsid w:val="00372B5E"/>
    <w:rsid w:val="00394D83"/>
    <w:rsid w:val="003B2416"/>
    <w:rsid w:val="003B45B5"/>
    <w:rsid w:val="003B581B"/>
    <w:rsid w:val="003C2616"/>
    <w:rsid w:val="003D1418"/>
    <w:rsid w:val="003D2E44"/>
    <w:rsid w:val="003D7485"/>
    <w:rsid w:val="003E70DB"/>
    <w:rsid w:val="003F05F8"/>
    <w:rsid w:val="003F2034"/>
    <w:rsid w:val="003F4306"/>
    <w:rsid w:val="003F5337"/>
    <w:rsid w:val="0040418D"/>
    <w:rsid w:val="00407AD3"/>
    <w:rsid w:val="00412D84"/>
    <w:rsid w:val="0044716D"/>
    <w:rsid w:val="00447489"/>
    <w:rsid w:val="004521C3"/>
    <w:rsid w:val="00452854"/>
    <w:rsid w:val="004543BD"/>
    <w:rsid w:val="00454B0B"/>
    <w:rsid w:val="0046144B"/>
    <w:rsid w:val="00466631"/>
    <w:rsid w:val="00466CAB"/>
    <w:rsid w:val="00472EB7"/>
    <w:rsid w:val="0047707E"/>
    <w:rsid w:val="00482925"/>
    <w:rsid w:val="004877BF"/>
    <w:rsid w:val="004A1568"/>
    <w:rsid w:val="004B0DC7"/>
    <w:rsid w:val="004B2F84"/>
    <w:rsid w:val="004B5D45"/>
    <w:rsid w:val="004B60A6"/>
    <w:rsid w:val="004C1A2E"/>
    <w:rsid w:val="004C477A"/>
    <w:rsid w:val="004D50DC"/>
    <w:rsid w:val="004D5CC4"/>
    <w:rsid w:val="004E48EF"/>
    <w:rsid w:val="004E4A0E"/>
    <w:rsid w:val="004E57BD"/>
    <w:rsid w:val="004E58F8"/>
    <w:rsid w:val="004F22A7"/>
    <w:rsid w:val="005036B1"/>
    <w:rsid w:val="005101FF"/>
    <w:rsid w:val="005170F8"/>
    <w:rsid w:val="005171A4"/>
    <w:rsid w:val="0052563E"/>
    <w:rsid w:val="0052758F"/>
    <w:rsid w:val="00527B7B"/>
    <w:rsid w:val="005303BC"/>
    <w:rsid w:val="005356BA"/>
    <w:rsid w:val="00537408"/>
    <w:rsid w:val="005401D8"/>
    <w:rsid w:val="00542E53"/>
    <w:rsid w:val="00544236"/>
    <w:rsid w:val="005451FD"/>
    <w:rsid w:val="00551182"/>
    <w:rsid w:val="00551216"/>
    <w:rsid w:val="00561EF3"/>
    <w:rsid w:val="00563C09"/>
    <w:rsid w:val="0056758D"/>
    <w:rsid w:val="005700F8"/>
    <w:rsid w:val="005823A8"/>
    <w:rsid w:val="00583F11"/>
    <w:rsid w:val="00587EB7"/>
    <w:rsid w:val="00593C04"/>
    <w:rsid w:val="005A1F46"/>
    <w:rsid w:val="005A68C9"/>
    <w:rsid w:val="005A708E"/>
    <w:rsid w:val="005B7D8A"/>
    <w:rsid w:val="005C2DC3"/>
    <w:rsid w:val="005D1338"/>
    <w:rsid w:val="005D1B94"/>
    <w:rsid w:val="005D3A4E"/>
    <w:rsid w:val="005F6B9A"/>
    <w:rsid w:val="00611ECB"/>
    <w:rsid w:val="0062104F"/>
    <w:rsid w:val="006249C2"/>
    <w:rsid w:val="00626230"/>
    <w:rsid w:val="00640AD5"/>
    <w:rsid w:val="00647608"/>
    <w:rsid w:val="00671977"/>
    <w:rsid w:val="00680C3D"/>
    <w:rsid w:val="00690165"/>
    <w:rsid w:val="00691E44"/>
    <w:rsid w:val="006925E8"/>
    <w:rsid w:val="00696282"/>
    <w:rsid w:val="006A4292"/>
    <w:rsid w:val="006A5155"/>
    <w:rsid w:val="006A5A72"/>
    <w:rsid w:val="006B026D"/>
    <w:rsid w:val="006B59FC"/>
    <w:rsid w:val="006C1A5F"/>
    <w:rsid w:val="006C4C6D"/>
    <w:rsid w:val="006C5996"/>
    <w:rsid w:val="006D3B1A"/>
    <w:rsid w:val="006D3B4D"/>
    <w:rsid w:val="006D44E5"/>
    <w:rsid w:val="006D5AE8"/>
    <w:rsid w:val="006E07AA"/>
    <w:rsid w:val="00720605"/>
    <w:rsid w:val="00722D22"/>
    <w:rsid w:val="00726F3F"/>
    <w:rsid w:val="007271F5"/>
    <w:rsid w:val="00737719"/>
    <w:rsid w:val="00745DFE"/>
    <w:rsid w:val="0075191F"/>
    <w:rsid w:val="007636C6"/>
    <w:rsid w:val="00766E60"/>
    <w:rsid w:val="0077325B"/>
    <w:rsid w:val="00780405"/>
    <w:rsid w:val="007936D7"/>
    <w:rsid w:val="00797F13"/>
    <w:rsid w:val="007A4817"/>
    <w:rsid w:val="007A69B5"/>
    <w:rsid w:val="007A7946"/>
    <w:rsid w:val="007C2B2F"/>
    <w:rsid w:val="007C3F1C"/>
    <w:rsid w:val="007E62CE"/>
    <w:rsid w:val="007E71B3"/>
    <w:rsid w:val="007F3C4C"/>
    <w:rsid w:val="007F4942"/>
    <w:rsid w:val="008102F5"/>
    <w:rsid w:val="00810659"/>
    <w:rsid w:val="008232A6"/>
    <w:rsid w:val="00825C78"/>
    <w:rsid w:val="00830556"/>
    <w:rsid w:val="0084519C"/>
    <w:rsid w:val="00847508"/>
    <w:rsid w:val="008612C3"/>
    <w:rsid w:val="008706C0"/>
    <w:rsid w:val="00870CDF"/>
    <w:rsid w:val="0087179B"/>
    <w:rsid w:val="00880043"/>
    <w:rsid w:val="008805F9"/>
    <w:rsid w:val="008B49A4"/>
    <w:rsid w:val="008C5419"/>
    <w:rsid w:val="008D6006"/>
    <w:rsid w:val="008E1E70"/>
    <w:rsid w:val="008F028A"/>
    <w:rsid w:val="008F3EA6"/>
    <w:rsid w:val="008F71EB"/>
    <w:rsid w:val="00911236"/>
    <w:rsid w:val="00916057"/>
    <w:rsid w:val="00924831"/>
    <w:rsid w:val="009327C5"/>
    <w:rsid w:val="00946A9B"/>
    <w:rsid w:val="00950157"/>
    <w:rsid w:val="009532BA"/>
    <w:rsid w:val="00970B35"/>
    <w:rsid w:val="00976230"/>
    <w:rsid w:val="00992568"/>
    <w:rsid w:val="0099329B"/>
    <w:rsid w:val="009A2E93"/>
    <w:rsid w:val="009D6479"/>
    <w:rsid w:val="009E6AF2"/>
    <w:rsid w:val="009F6459"/>
    <w:rsid w:val="00A05199"/>
    <w:rsid w:val="00A1271E"/>
    <w:rsid w:val="00A12CFF"/>
    <w:rsid w:val="00A1359C"/>
    <w:rsid w:val="00A15681"/>
    <w:rsid w:val="00A17492"/>
    <w:rsid w:val="00A201C1"/>
    <w:rsid w:val="00A26562"/>
    <w:rsid w:val="00A344AD"/>
    <w:rsid w:val="00A37485"/>
    <w:rsid w:val="00A57303"/>
    <w:rsid w:val="00A64E13"/>
    <w:rsid w:val="00A73509"/>
    <w:rsid w:val="00A8494E"/>
    <w:rsid w:val="00A94A96"/>
    <w:rsid w:val="00AA45E7"/>
    <w:rsid w:val="00AA5FA5"/>
    <w:rsid w:val="00AC4342"/>
    <w:rsid w:val="00AD04A2"/>
    <w:rsid w:val="00AD2C3A"/>
    <w:rsid w:val="00AD5EFD"/>
    <w:rsid w:val="00AD62F3"/>
    <w:rsid w:val="00B06328"/>
    <w:rsid w:val="00B11C36"/>
    <w:rsid w:val="00B1626B"/>
    <w:rsid w:val="00B229F8"/>
    <w:rsid w:val="00B30894"/>
    <w:rsid w:val="00B326CF"/>
    <w:rsid w:val="00B32887"/>
    <w:rsid w:val="00B34AC3"/>
    <w:rsid w:val="00B34BC8"/>
    <w:rsid w:val="00B45EDF"/>
    <w:rsid w:val="00B623A5"/>
    <w:rsid w:val="00B652A7"/>
    <w:rsid w:val="00B66436"/>
    <w:rsid w:val="00B72A86"/>
    <w:rsid w:val="00B83B76"/>
    <w:rsid w:val="00B83BF2"/>
    <w:rsid w:val="00BA5C27"/>
    <w:rsid w:val="00BB6C2A"/>
    <w:rsid w:val="00BC5551"/>
    <w:rsid w:val="00BC67E4"/>
    <w:rsid w:val="00BE5353"/>
    <w:rsid w:val="00BE68DE"/>
    <w:rsid w:val="00BF2A3E"/>
    <w:rsid w:val="00C00D08"/>
    <w:rsid w:val="00C0175A"/>
    <w:rsid w:val="00C07B75"/>
    <w:rsid w:val="00C15F74"/>
    <w:rsid w:val="00C251EF"/>
    <w:rsid w:val="00C27057"/>
    <w:rsid w:val="00C33B39"/>
    <w:rsid w:val="00C702BC"/>
    <w:rsid w:val="00C7112A"/>
    <w:rsid w:val="00C7629E"/>
    <w:rsid w:val="00C839B5"/>
    <w:rsid w:val="00C9017B"/>
    <w:rsid w:val="00C941B7"/>
    <w:rsid w:val="00CA271A"/>
    <w:rsid w:val="00CA39E3"/>
    <w:rsid w:val="00CB15F5"/>
    <w:rsid w:val="00CB392B"/>
    <w:rsid w:val="00CC1216"/>
    <w:rsid w:val="00CC3ACB"/>
    <w:rsid w:val="00CC7358"/>
    <w:rsid w:val="00CD641E"/>
    <w:rsid w:val="00CE2F95"/>
    <w:rsid w:val="00CE5C50"/>
    <w:rsid w:val="00CF1234"/>
    <w:rsid w:val="00CF1B7E"/>
    <w:rsid w:val="00D17B5E"/>
    <w:rsid w:val="00D24A9E"/>
    <w:rsid w:val="00D416B8"/>
    <w:rsid w:val="00D468E7"/>
    <w:rsid w:val="00D47561"/>
    <w:rsid w:val="00D504E9"/>
    <w:rsid w:val="00D55CAA"/>
    <w:rsid w:val="00D713AA"/>
    <w:rsid w:val="00D75584"/>
    <w:rsid w:val="00D77071"/>
    <w:rsid w:val="00D8415C"/>
    <w:rsid w:val="00D84165"/>
    <w:rsid w:val="00D858C8"/>
    <w:rsid w:val="00DA3134"/>
    <w:rsid w:val="00DA764A"/>
    <w:rsid w:val="00DB07F0"/>
    <w:rsid w:val="00DC2B41"/>
    <w:rsid w:val="00DC57CF"/>
    <w:rsid w:val="00DE75BC"/>
    <w:rsid w:val="00DF7E69"/>
    <w:rsid w:val="00E03797"/>
    <w:rsid w:val="00E0624C"/>
    <w:rsid w:val="00E07238"/>
    <w:rsid w:val="00E158BA"/>
    <w:rsid w:val="00E16608"/>
    <w:rsid w:val="00E25A2C"/>
    <w:rsid w:val="00E265C1"/>
    <w:rsid w:val="00E31A7B"/>
    <w:rsid w:val="00E410CF"/>
    <w:rsid w:val="00E51372"/>
    <w:rsid w:val="00E52323"/>
    <w:rsid w:val="00E70A3F"/>
    <w:rsid w:val="00E86481"/>
    <w:rsid w:val="00E93E07"/>
    <w:rsid w:val="00E94799"/>
    <w:rsid w:val="00EA70FC"/>
    <w:rsid w:val="00EA72BA"/>
    <w:rsid w:val="00EB0543"/>
    <w:rsid w:val="00EC13D5"/>
    <w:rsid w:val="00EC2677"/>
    <w:rsid w:val="00ED0BEC"/>
    <w:rsid w:val="00ED1653"/>
    <w:rsid w:val="00EE1806"/>
    <w:rsid w:val="00EE2E95"/>
    <w:rsid w:val="00EE6BB5"/>
    <w:rsid w:val="00F051F8"/>
    <w:rsid w:val="00F34EBD"/>
    <w:rsid w:val="00F4128D"/>
    <w:rsid w:val="00F54005"/>
    <w:rsid w:val="00F541C1"/>
    <w:rsid w:val="00F54D96"/>
    <w:rsid w:val="00F67BE9"/>
    <w:rsid w:val="00F7481A"/>
    <w:rsid w:val="00F84EB6"/>
    <w:rsid w:val="00F90785"/>
    <w:rsid w:val="00FA4CCC"/>
    <w:rsid w:val="00FC1E84"/>
    <w:rsid w:val="00FC7B68"/>
    <w:rsid w:val="00FE0C51"/>
    <w:rsid w:val="00FF1BF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7492"/>
    <w:rPr>
      <w:sz w:val="24"/>
      <w:szCs w:val="24"/>
    </w:rPr>
  </w:style>
  <w:style w:type="paragraph" w:styleId="Titre3">
    <w:name w:val="heading 3"/>
    <w:basedOn w:val="Normal"/>
    <w:link w:val="Titre3Car"/>
    <w:uiPriority w:val="9"/>
    <w:qFormat/>
    <w:rsid w:val="00DF7E69"/>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7492"/>
    <w:pPr>
      <w:tabs>
        <w:tab w:val="center" w:pos="4536"/>
        <w:tab w:val="right" w:pos="9072"/>
      </w:tabs>
    </w:pPr>
  </w:style>
  <w:style w:type="paragraph" w:styleId="Pieddepage">
    <w:name w:val="footer"/>
    <w:basedOn w:val="Normal"/>
    <w:rsid w:val="00A17492"/>
    <w:pPr>
      <w:tabs>
        <w:tab w:val="center" w:pos="4536"/>
        <w:tab w:val="right" w:pos="9072"/>
      </w:tabs>
    </w:pPr>
  </w:style>
  <w:style w:type="paragraph" w:styleId="Textedebulles">
    <w:name w:val="Balloon Text"/>
    <w:basedOn w:val="Normal"/>
    <w:semiHidden/>
    <w:rsid w:val="00537408"/>
    <w:rPr>
      <w:rFonts w:ascii="Tahoma" w:hAnsi="Tahoma" w:cs="Tahoma"/>
      <w:sz w:val="16"/>
      <w:szCs w:val="16"/>
    </w:rPr>
  </w:style>
  <w:style w:type="character" w:styleId="Lienhypertexte">
    <w:name w:val="Hyperlink"/>
    <w:rsid w:val="003F2034"/>
    <w:rPr>
      <w:color w:val="0000FF"/>
      <w:u w:val="single"/>
    </w:rPr>
  </w:style>
  <w:style w:type="paragraph" w:styleId="Explorateurdedocuments">
    <w:name w:val="Document Map"/>
    <w:basedOn w:val="Normal"/>
    <w:semiHidden/>
    <w:rsid w:val="00D84165"/>
    <w:pPr>
      <w:shd w:val="clear" w:color="auto" w:fill="000080"/>
    </w:pPr>
    <w:rPr>
      <w:rFonts w:ascii="Tahoma" w:hAnsi="Tahoma" w:cs="Tahoma"/>
      <w:sz w:val="20"/>
      <w:szCs w:val="20"/>
    </w:rPr>
  </w:style>
  <w:style w:type="character" w:styleId="lev">
    <w:name w:val="Strong"/>
    <w:uiPriority w:val="22"/>
    <w:qFormat/>
    <w:rsid w:val="00CD641E"/>
    <w:rPr>
      <w:b/>
      <w:bCs/>
    </w:rPr>
  </w:style>
  <w:style w:type="character" w:customStyle="1" w:styleId="Titre3Car">
    <w:name w:val="Titre 3 Car"/>
    <w:link w:val="Titre3"/>
    <w:uiPriority w:val="9"/>
    <w:rsid w:val="00DF7E69"/>
    <w:rPr>
      <w:b/>
      <w:bCs/>
      <w:sz w:val="27"/>
      <w:szCs w:val="27"/>
    </w:rPr>
  </w:style>
  <w:style w:type="paragraph" w:styleId="NormalWeb">
    <w:name w:val="Normal (Web)"/>
    <w:basedOn w:val="Normal"/>
    <w:uiPriority w:val="99"/>
    <w:unhideWhenUsed/>
    <w:rsid w:val="00DF7E69"/>
    <w:pPr>
      <w:spacing w:before="100" w:beforeAutospacing="1" w:after="100" w:afterAutospacing="1"/>
    </w:pPr>
  </w:style>
  <w:style w:type="paragraph" w:styleId="Sansinterligne">
    <w:name w:val="No Spacing"/>
    <w:uiPriority w:val="1"/>
    <w:qFormat/>
    <w:rsid w:val="000D584F"/>
    <w:rPr>
      <w:rFonts w:ascii="Calibri" w:hAnsi="Calibri"/>
      <w:sz w:val="22"/>
      <w:szCs w:val="22"/>
    </w:rPr>
  </w:style>
  <w:style w:type="character" w:styleId="Accentuation">
    <w:name w:val="Emphasis"/>
    <w:uiPriority w:val="20"/>
    <w:qFormat/>
    <w:rsid w:val="000E1A22"/>
    <w:rPr>
      <w:i/>
      <w:iCs/>
    </w:rPr>
  </w:style>
</w:styles>
</file>

<file path=word/webSettings.xml><?xml version="1.0" encoding="utf-8"?>
<w:webSettings xmlns:r="http://schemas.openxmlformats.org/officeDocument/2006/relationships" xmlns:w="http://schemas.openxmlformats.org/wordprocessingml/2006/main">
  <w:divs>
    <w:div w:id="99495947">
      <w:bodyDiv w:val="1"/>
      <w:marLeft w:val="0"/>
      <w:marRight w:val="0"/>
      <w:marTop w:val="0"/>
      <w:marBottom w:val="0"/>
      <w:divBdr>
        <w:top w:val="none" w:sz="0" w:space="0" w:color="auto"/>
        <w:left w:val="none" w:sz="0" w:space="0" w:color="auto"/>
        <w:bottom w:val="none" w:sz="0" w:space="0" w:color="auto"/>
        <w:right w:val="none" w:sz="0" w:space="0" w:color="auto"/>
      </w:divBdr>
    </w:div>
    <w:div w:id="383067213">
      <w:bodyDiv w:val="1"/>
      <w:marLeft w:val="0"/>
      <w:marRight w:val="0"/>
      <w:marTop w:val="0"/>
      <w:marBottom w:val="0"/>
      <w:divBdr>
        <w:top w:val="none" w:sz="0" w:space="0" w:color="auto"/>
        <w:left w:val="none" w:sz="0" w:space="0" w:color="auto"/>
        <w:bottom w:val="none" w:sz="0" w:space="0" w:color="auto"/>
        <w:right w:val="none" w:sz="0" w:space="0" w:color="auto"/>
      </w:divBdr>
    </w:div>
    <w:div w:id="392626190">
      <w:bodyDiv w:val="1"/>
      <w:marLeft w:val="0"/>
      <w:marRight w:val="0"/>
      <w:marTop w:val="0"/>
      <w:marBottom w:val="0"/>
      <w:divBdr>
        <w:top w:val="none" w:sz="0" w:space="0" w:color="auto"/>
        <w:left w:val="none" w:sz="0" w:space="0" w:color="auto"/>
        <w:bottom w:val="none" w:sz="0" w:space="0" w:color="auto"/>
        <w:right w:val="none" w:sz="0" w:space="0" w:color="auto"/>
      </w:divBdr>
    </w:div>
    <w:div w:id="551695844">
      <w:bodyDiv w:val="1"/>
      <w:marLeft w:val="0"/>
      <w:marRight w:val="0"/>
      <w:marTop w:val="0"/>
      <w:marBottom w:val="0"/>
      <w:divBdr>
        <w:top w:val="none" w:sz="0" w:space="0" w:color="auto"/>
        <w:left w:val="none" w:sz="0" w:space="0" w:color="auto"/>
        <w:bottom w:val="none" w:sz="0" w:space="0" w:color="auto"/>
        <w:right w:val="none" w:sz="0" w:space="0" w:color="auto"/>
      </w:divBdr>
    </w:div>
    <w:div w:id="634338765">
      <w:bodyDiv w:val="1"/>
      <w:marLeft w:val="0"/>
      <w:marRight w:val="0"/>
      <w:marTop w:val="0"/>
      <w:marBottom w:val="0"/>
      <w:divBdr>
        <w:top w:val="none" w:sz="0" w:space="0" w:color="auto"/>
        <w:left w:val="none" w:sz="0" w:space="0" w:color="auto"/>
        <w:bottom w:val="none" w:sz="0" w:space="0" w:color="auto"/>
        <w:right w:val="none" w:sz="0" w:space="0" w:color="auto"/>
      </w:divBdr>
    </w:div>
    <w:div w:id="798110766">
      <w:bodyDiv w:val="1"/>
      <w:marLeft w:val="0"/>
      <w:marRight w:val="0"/>
      <w:marTop w:val="0"/>
      <w:marBottom w:val="0"/>
      <w:divBdr>
        <w:top w:val="none" w:sz="0" w:space="0" w:color="auto"/>
        <w:left w:val="none" w:sz="0" w:space="0" w:color="auto"/>
        <w:bottom w:val="none" w:sz="0" w:space="0" w:color="auto"/>
        <w:right w:val="none" w:sz="0" w:space="0" w:color="auto"/>
      </w:divBdr>
    </w:div>
    <w:div w:id="944077146">
      <w:bodyDiv w:val="1"/>
      <w:marLeft w:val="0"/>
      <w:marRight w:val="0"/>
      <w:marTop w:val="0"/>
      <w:marBottom w:val="0"/>
      <w:divBdr>
        <w:top w:val="none" w:sz="0" w:space="0" w:color="auto"/>
        <w:left w:val="none" w:sz="0" w:space="0" w:color="auto"/>
        <w:bottom w:val="none" w:sz="0" w:space="0" w:color="auto"/>
        <w:right w:val="none" w:sz="0" w:space="0" w:color="auto"/>
      </w:divBdr>
    </w:div>
    <w:div w:id="1311903487">
      <w:bodyDiv w:val="1"/>
      <w:marLeft w:val="0"/>
      <w:marRight w:val="0"/>
      <w:marTop w:val="0"/>
      <w:marBottom w:val="0"/>
      <w:divBdr>
        <w:top w:val="none" w:sz="0" w:space="0" w:color="auto"/>
        <w:left w:val="none" w:sz="0" w:space="0" w:color="auto"/>
        <w:bottom w:val="none" w:sz="0" w:space="0" w:color="auto"/>
        <w:right w:val="none" w:sz="0" w:space="0" w:color="auto"/>
      </w:divBdr>
    </w:div>
    <w:div w:id="1629362640">
      <w:bodyDiv w:val="1"/>
      <w:marLeft w:val="0"/>
      <w:marRight w:val="0"/>
      <w:marTop w:val="0"/>
      <w:marBottom w:val="0"/>
      <w:divBdr>
        <w:top w:val="none" w:sz="0" w:space="0" w:color="auto"/>
        <w:left w:val="none" w:sz="0" w:space="0" w:color="auto"/>
        <w:bottom w:val="none" w:sz="0" w:space="0" w:color="auto"/>
        <w:right w:val="none" w:sz="0" w:space="0" w:color="auto"/>
      </w:divBdr>
    </w:div>
    <w:div w:id="1684429406">
      <w:bodyDiv w:val="1"/>
      <w:marLeft w:val="0"/>
      <w:marRight w:val="0"/>
      <w:marTop w:val="0"/>
      <w:marBottom w:val="0"/>
      <w:divBdr>
        <w:top w:val="none" w:sz="0" w:space="0" w:color="auto"/>
        <w:left w:val="none" w:sz="0" w:space="0" w:color="auto"/>
        <w:bottom w:val="none" w:sz="0" w:space="0" w:color="auto"/>
        <w:right w:val="none" w:sz="0" w:space="0" w:color="auto"/>
      </w:divBdr>
    </w:div>
    <w:div w:id="1796366569">
      <w:bodyDiv w:val="1"/>
      <w:marLeft w:val="0"/>
      <w:marRight w:val="0"/>
      <w:marTop w:val="0"/>
      <w:marBottom w:val="0"/>
      <w:divBdr>
        <w:top w:val="none" w:sz="0" w:space="0" w:color="auto"/>
        <w:left w:val="none" w:sz="0" w:space="0" w:color="auto"/>
        <w:bottom w:val="none" w:sz="0" w:space="0" w:color="auto"/>
        <w:right w:val="none" w:sz="0" w:space="0" w:color="auto"/>
      </w:divBdr>
    </w:div>
    <w:div w:id="1885556507">
      <w:bodyDiv w:val="1"/>
      <w:marLeft w:val="0"/>
      <w:marRight w:val="0"/>
      <w:marTop w:val="0"/>
      <w:marBottom w:val="0"/>
      <w:divBdr>
        <w:top w:val="none" w:sz="0" w:space="0" w:color="auto"/>
        <w:left w:val="none" w:sz="0" w:space="0" w:color="auto"/>
        <w:bottom w:val="none" w:sz="0" w:space="0" w:color="auto"/>
        <w:right w:val="none" w:sz="0" w:space="0" w:color="auto"/>
      </w:divBdr>
    </w:div>
    <w:div w:id="1901162962">
      <w:bodyDiv w:val="1"/>
      <w:marLeft w:val="0"/>
      <w:marRight w:val="0"/>
      <w:marTop w:val="0"/>
      <w:marBottom w:val="0"/>
      <w:divBdr>
        <w:top w:val="none" w:sz="0" w:space="0" w:color="auto"/>
        <w:left w:val="none" w:sz="0" w:space="0" w:color="auto"/>
        <w:bottom w:val="none" w:sz="0" w:space="0" w:color="auto"/>
        <w:right w:val="none" w:sz="0" w:space="0" w:color="auto"/>
      </w:divBdr>
    </w:div>
    <w:div w:id="2053990848">
      <w:bodyDiv w:val="1"/>
      <w:marLeft w:val="0"/>
      <w:marRight w:val="0"/>
      <w:marTop w:val="0"/>
      <w:marBottom w:val="0"/>
      <w:divBdr>
        <w:top w:val="none" w:sz="0" w:space="0" w:color="auto"/>
        <w:left w:val="none" w:sz="0" w:space="0" w:color="auto"/>
        <w:bottom w:val="none" w:sz="0" w:space="0" w:color="auto"/>
        <w:right w:val="none" w:sz="0" w:space="0" w:color="auto"/>
      </w:divBdr>
    </w:div>
    <w:div w:id="20852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ndationpassionsalsa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eranationaldurhin.eu/la-maitrise-de-l-onr.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Jacqueline</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Kern</cp:lastModifiedBy>
  <cp:revision>3</cp:revision>
  <cp:lastPrinted>2023-10-28T16:26:00Z</cp:lastPrinted>
  <dcterms:created xsi:type="dcterms:W3CDTF">2024-02-23T18:35:00Z</dcterms:created>
  <dcterms:modified xsi:type="dcterms:W3CDTF">2024-02-28T08:34:00Z</dcterms:modified>
</cp:coreProperties>
</file>